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3E3" w:rsidRPr="007A39FA" w:rsidRDefault="00C563E3" w:rsidP="00517124">
      <w:pPr>
        <w:spacing w:after="0" w:line="480" w:lineRule="auto"/>
        <w:rPr>
          <w:rFonts w:ascii="Times New Roman" w:hAnsi="Times New Roman" w:cs="Times New Roman"/>
          <w:sz w:val="24"/>
          <w:szCs w:val="24"/>
          <w:lang w:val="en-US"/>
        </w:rPr>
      </w:pPr>
      <w:bookmarkStart w:id="0" w:name="_GoBack"/>
      <w:bookmarkEnd w:id="0"/>
    </w:p>
    <w:p w:rsidR="00AA65E9" w:rsidRPr="007A39FA" w:rsidRDefault="00AA65E9" w:rsidP="00517124">
      <w:pPr>
        <w:spacing w:after="0" w:line="480" w:lineRule="auto"/>
        <w:rPr>
          <w:rFonts w:ascii="Times New Roman" w:hAnsi="Times New Roman" w:cs="Times New Roman"/>
          <w:sz w:val="24"/>
          <w:szCs w:val="24"/>
          <w:lang w:val="en-US"/>
        </w:rPr>
      </w:pPr>
    </w:p>
    <w:p w:rsidR="00AA65E9" w:rsidRPr="007A39FA" w:rsidRDefault="00AA65E9" w:rsidP="00517124">
      <w:pPr>
        <w:spacing w:after="0" w:line="480" w:lineRule="auto"/>
        <w:rPr>
          <w:rFonts w:ascii="Times New Roman" w:hAnsi="Times New Roman" w:cs="Times New Roman"/>
          <w:sz w:val="24"/>
          <w:szCs w:val="24"/>
          <w:lang w:val="en-US"/>
        </w:rPr>
      </w:pPr>
    </w:p>
    <w:p w:rsidR="00AA65E9" w:rsidRPr="007A39FA" w:rsidRDefault="00AA65E9" w:rsidP="00517124">
      <w:pPr>
        <w:spacing w:after="0" w:line="480" w:lineRule="auto"/>
        <w:rPr>
          <w:rFonts w:ascii="Times New Roman" w:hAnsi="Times New Roman" w:cs="Times New Roman"/>
          <w:sz w:val="24"/>
          <w:szCs w:val="24"/>
          <w:lang w:val="en-US"/>
        </w:rPr>
      </w:pPr>
    </w:p>
    <w:p w:rsidR="00AA65E9" w:rsidRPr="007A39FA" w:rsidRDefault="00AA65E9" w:rsidP="00517124">
      <w:pPr>
        <w:spacing w:after="0" w:line="480" w:lineRule="auto"/>
        <w:rPr>
          <w:rFonts w:ascii="Times New Roman" w:hAnsi="Times New Roman" w:cs="Times New Roman"/>
          <w:sz w:val="24"/>
          <w:szCs w:val="24"/>
          <w:lang w:val="en-US"/>
        </w:rPr>
      </w:pPr>
    </w:p>
    <w:p w:rsidR="00AA65E9" w:rsidRPr="007A39FA" w:rsidRDefault="00AA65E9" w:rsidP="00517124">
      <w:pPr>
        <w:spacing w:after="0" w:line="480" w:lineRule="auto"/>
        <w:rPr>
          <w:rFonts w:ascii="Times New Roman" w:hAnsi="Times New Roman" w:cs="Times New Roman"/>
          <w:sz w:val="24"/>
          <w:szCs w:val="24"/>
          <w:lang w:val="en-US"/>
        </w:rPr>
      </w:pPr>
    </w:p>
    <w:p w:rsidR="00AA65E9" w:rsidRPr="007A39FA" w:rsidRDefault="00AA65E9" w:rsidP="00517124">
      <w:pPr>
        <w:spacing w:after="0" w:line="480" w:lineRule="auto"/>
        <w:rPr>
          <w:rFonts w:ascii="Times New Roman" w:hAnsi="Times New Roman" w:cs="Times New Roman"/>
          <w:sz w:val="24"/>
          <w:szCs w:val="24"/>
          <w:lang w:val="en-US"/>
        </w:rPr>
      </w:pPr>
    </w:p>
    <w:p w:rsidR="00AA65E9" w:rsidRPr="007A39FA" w:rsidRDefault="00411C90" w:rsidP="00517124">
      <w:pPr>
        <w:spacing w:after="0" w:line="480" w:lineRule="auto"/>
        <w:jc w:val="center"/>
        <w:rPr>
          <w:rFonts w:ascii="Times New Roman" w:hAnsi="Times New Roman" w:cs="Times New Roman"/>
          <w:sz w:val="24"/>
          <w:szCs w:val="24"/>
          <w:lang w:val="en-US"/>
        </w:rPr>
      </w:pPr>
      <w:r w:rsidRPr="007A39FA">
        <w:rPr>
          <w:rFonts w:ascii="Times New Roman" w:hAnsi="Times New Roman" w:cs="Times New Roman"/>
          <w:sz w:val="24"/>
          <w:szCs w:val="24"/>
          <w:lang w:val="en-US"/>
        </w:rPr>
        <w:t>Crimes and Punishments (A book Review)</w:t>
      </w:r>
    </w:p>
    <w:p w:rsidR="00AA65E9" w:rsidRPr="007A39FA" w:rsidRDefault="00411C90" w:rsidP="00517124">
      <w:pPr>
        <w:spacing w:after="0" w:line="480" w:lineRule="auto"/>
        <w:jc w:val="center"/>
        <w:rPr>
          <w:rFonts w:ascii="Times New Roman" w:hAnsi="Times New Roman" w:cs="Times New Roman"/>
          <w:sz w:val="24"/>
          <w:szCs w:val="24"/>
          <w:lang w:val="en-US"/>
        </w:rPr>
      </w:pPr>
      <w:r w:rsidRPr="007A39FA">
        <w:rPr>
          <w:rFonts w:ascii="Times New Roman" w:hAnsi="Times New Roman" w:cs="Times New Roman"/>
          <w:sz w:val="24"/>
          <w:szCs w:val="24"/>
          <w:lang w:val="en-US"/>
        </w:rPr>
        <w:t>Student’s Name</w:t>
      </w:r>
    </w:p>
    <w:p w:rsidR="00AA65E9" w:rsidRPr="007A39FA" w:rsidRDefault="00411C90" w:rsidP="00517124">
      <w:pPr>
        <w:spacing w:after="0" w:line="480" w:lineRule="auto"/>
        <w:jc w:val="center"/>
        <w:rPr>
          <w:rFonts w:ascii="Times New Roman" w:hAnsi="Times New Roman" w:cs="Times New Roman"/>
          <w:sz w:val="24"/>
          <w:szCs w:val="24"/>
          <w:lang w:val="en-US"/>
        </w:rPr>
      </w:pPr>
      <w:r w:rsidRPr="007A39FA">
        <w:rPr>
          <w:rFonts w:ascii="Times New Roman" w:hAnsi="Times New Roman" w:cs="Times New Roman"/>
          <w:sz w:val="24"/>
          <w:szCs w:val="24"/>
          <w:lang w:val="en-US"/>
        </w:rPr>
        <w:t>Institution</w:t>
      </w:r>
      <w:r w:rsidR="00B248AE" w:rsidRPr="007A39FA">
        <w:rPr>
          <w:rFonts w:ascii="Times New Roman" w:hAnsi="Times New Roman" w:cs="Times New Roman"/>
          <w:sz w:val="24"/>
          <w:szCs w:val="24"/>
          <w:lang w:val="en-US"/>
        </w:rPr>
        <w:t xml:space="preserve">al Affiliation </w:t>
      </w: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AA65E9" w:rsidP="00517124">
      <w:pPr>
        <w:spacing w:after="0" w:line="480" w:lineRule="auto"/>
        <w:jc w:val="center"/>
        <w:rPr>
          <w:rFonts w:ascii="Times New Roman" w:hAnsi="Times New Roman" w:cs="Times New Roman"/>
          <w:sz w:val="24"/>
          <w:szCs w:val="24"/>
          <w:lang w:val="en-US"/>
        </w:rPr>
      </w:pPr>
    </w:p>
    <w:p w:rsidR="00AA65E9" w:rsidRPr="007A39FA" w:rsidRDefault="00411C90" w:rsidP="00517124">
      <w:pPr>
        <w:spacing w:after="0" w:line="480" w:lineRule="auto"/>
        <w:jc w:val="center"/>
        <w:rPr>
          <w:rFonts w:ascii="Times New Roman" w:hAnsi="Times New Roman" w:cs="Times New Roman"/>
          <w:sz w:val="24"/>
          <w:szCs w:val="24"/>
          <w:lang w:val="en-US"/>
        </w:rPr>
      </w:pPr>
      <w:r w:rsidRPr="007A39FA">
        <w:rPr>
          <w:rFonts w:ascii="Times New Roman" w:hAnsi="Times New Roman" w:cs="Times New Roman"/>
          <w:sz w:val="24"/>
          <w:szCs w:val="24"/>
          <w:lang w:val="en-US"/>
        </w:rPr>
        <w:lastRenderedPageBreak/>
        <w:t>Crimes and Punishments (A book Review)</w:t>
      </w:r>
    </w:p>
    <w:p w:rsidR="006A051C"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 xml:space="preserve">The </w:t>
      </w:r>
      <w:r w:rsidR="00015040" w:rsidRPr="007A39FA">
        <w:rPr>
          <w:rFonts w:ascii="Times New Roman" w:hAnsi="Times New Roman" w:cs="Times New Roman"/>
          <w:sz w:val="24"/>
          <w:szCs w:val="24"/>
          <w:lang w:val="en-US"/>
        </w:rPr>
        <w:t xml:space="preserve">term crime is a menace that has existed in the global community as long as this earth has been in existence. In the USA, for example, a news article or any television news coverage is always capped with an episode of criminal activity. </w:t>
      </w:r>
      <w:r w:rsidRPr="007A39FA">
        <w:rPr>
          <w:rFonts w:ascii="Times New Roman" w:hAnsi="Times New Roman" w:cs="Times New Roman"/>
          <w:sz w:val="24"/>
          <w:szCs w:val="24"/>
          <w:lang w:val="en-US"/>
        </w:rPr>
        <w:t>The world we live in</w:t>
      </w:r>
      <w:r w:rsidRPr="007A39FA">
        <w:rPr>
          <w:rFonts w:ascii="Times New Roman" w:hAnsi="Times New Roman" w:cs="Times New Roman"/>
          <w:sz w:val="24"/>
          <w:szCs w:val="24"/>
          <w:lang w:val="en-US"/>
        </w:rPr>
        <w:t xml:space="preserve"> </w:t>
      </w:r>
      <w:r w:rsidR="00166EFD" w:rsidRPr="007A39FA">
        <w:rPr>
          <w:rFonts w:ascii="Times New Roman" w:hAnsi="Times New Roman" w:cs="Times New Roman"/>
          <w:sz w:val="24"/>
          <w:szCs w:val="24"/>
          <w:lang w:val="en-US"/>
        </w:rPr>
        <w:t xml:space="preserve">is </w:t>
      </w:r>
      <w:r w:rsidRPr="007A39FA">
        <w:rPr>
          <w:rFonts w:ascii="Times New Roman" w:hAnsi="Times New Roman" w:cs="Times New Roman"/>
          <w:sz w:val="24"/>
          <w:szCs w:val="24"/>
          <w:lang w:val="en-US"/>
        </w:rPr>
        <w:t>entrenche</w:t>
      </w:r>
      <w:r w:rsidR="00015040" w:rsidRPr="007A39FA">
        <w:rPr>
          <w:rFonts w:ascii="Times New Roman" w:hAnsi="Times New Roman" w:cs="Times New Roman"/>
          <w:sz w:val="24"/>
          <w:szCs w:val="24"/>
          <w:lang w:val="en-US"/>
        </w:rPr>
        <w:t>d</w:t>
      </w:r>
      <w:r w:rsidRPr="007A39FA">
        <w:rPr>
          <w:rFonts w:ascii="Times New Roman" w:hAnsi="Times New Roman" w:cs="Times New Roman"/>
          <w:sz w:val="24"/>
          <w:szCs w:val="24"/>
          <w:lang w:val="en-US"/>
        </w:rPr>
        <w:t xml:space="preserve"> with</w:t>
      </w:r>
      <w:r w:rsidR="00015040" w:rsidRPr="007A39FA">
        <w:rPr>
          <w:rFonts w:ascii="Times New Roman" w:hAnsi="Times New Roman" w:cs="Times New Roman"/>
          <w:sz w:val="24"/>
          <w:szCs w:val="24"/>
          <w:lang w:val="en-US"/>
        </w:rPr>
        <w:t xml:space="preserve"> criminal activities of all sorts. </w:t>
      </w:r>
      <w:r w:rsidR="007D7F7B" w:rsidRPr="007A39FA">
        <w:rPr>
          <w:rFonts w:ascii="Times New Roman" w:hAnsi="Times New Roman" w:cs="Times New Roman"/>
          <w:color w:val="222222"/>
          <w:sz w:val="24"/>
          <w:szCs w:val="24"/>
          <w:shd w:val="clear" w:color="auto" w:fill="FFFFFF"/>
        </w:rPr>
        <w:t xml:space="preserve">Ručman (2019) </w:t>
      </w:r>
      <w:r w:rsidR="00015040" w:rsidRPr="007A39FA">
        <w:rPr>
          <w:rFonts w:ascii="Times New Roman" w:hAnsi="Times New Roman" w:cs="Times New Roman"/>
          <w:sz w:val="24"/>
          <w:szCs w:val="24"/>
          <w:lang w:val="en-US"/>
        </w:rPr>
        <w:t xml:space="preserve">defines crime as </w:t>
      </w:r>
      <w:r w:rsidR="00A54725" w:rsidRPr="007A39FA">
        <w:rPr>
          <w:rFonts w:ascii="Times New Roman" w:hAnsi="Times New Roman" w:cs="Times New Roman"/>
          <w:sz w:val="24"/>
          <w:szCs w:val="24"/>
          <w:lang w:val="en-US"/>
        </w:rPr>
        <w:t>"</w:t>
      </w:r>
      <w:r w:rsidR="00015040" w:rsidRPr="007A39FA">
        <w:rPr>
          <w:rFonts w:ascii="Times New Roman" w:hAnsi="Times New Roman" w:cs="Times New Roman"/>
          <w:sz w:val="24"/>
          <w:szCs w:val="24"/>
          <w:lang w:val="en-US"/>
        </w:rPr>
        <w:t>an illegal act for which someone can be punished by the government</w:t>
      </w:r>
      <w:r w:rsidR="00A54725" w:rsidRPr="007A39FA">
        <w:rPr>
          <w:rFonts w:ascii="Times New Roman" w:hAnsi="Times New Roman" w:cs="Times New Roman"/>
          <w:sz w:val="24"/>
          <w:szCs w:val="24"/>
          <w:lang w:val="en-US"/>
        </w:rPr>
        <w:t>,</w:t>
      </w:r>
      <w:r w:rsidR="00015040" w:rsidRPr="007A39FA">
        <w:rPr>
          <w:rFonts w:ascii="Times New Roman" w:hAnsi="Times New Roman" w:cs="Times New Roman"/>
          <w:sz w:val="24"/>
          <w:szCs w:val="24"/>
          <w:lang w:val="en-US"/>
        </w:rPr>
        <w:t xml:space="preserve"> especially a gross violation of the law.</w:t>
      </w:r>
      <w:r w:rsidR="00A54725" w:rsidRPr="007A39FA">
        <w:rPr>
          <w:rFonts w:ascii="Times New Roman" w:hAnsi="Times New Roman" w:cs="Times New Roman"/>
          <w:sz w:val="24"/>
          <w:szCs w:val="24"/>
          <w:lang w:val="en-US"/>
        </w:rPr>
        <w:t>"</w:t>
      </w:r>
      <w:r w:rsidR="00015040" w:rsidRPr="007A39FA">
        <w:rPr>
          <w:rFonts w:ascii="Times New Roman" w:hAnsi="Times New Roman" w:cs="Times New Roman"/>
          <w:sz w:val="24"/>
          <w:szCs w:val="24"/>
          <w:lang w:val="en-US"/>
        </w:rPr>
        <w:t xml:space="preserve"> Governments have common laws that try to suppress criminal activities considering that people have a higher propensity to commit </w:t>
      </w:r>
      <w:r w:rsidR="00A54725" w:rsidRPr="007A39FA">
        <w:rPr>
          <w:rFonts w:ascii="Times New Roman" w:hAnsi="Times New Roman" w:cs="Times New Roman"/>
          <w:sz w:val="24"/>
          <w:szCs w:val="24"/>
          <w:lang w:val="en-US"/>
        </w:rPr>
        <w:t xml:space="preserve">a </w:t>
      </w:r>
      <w:r w:rsidR="00015040" w:rsidRPr="007A39FA">
        <w:rPr>
          <w:rFonts w:ascii="Times New Roman" w:hAnsi="Times New Roman" w:cs="Times New Roman"/>
          <w:sz w:val="24"/>
          <w:szCs w:val="24"/>
          <w:lang w:val="en-US"/>
        </w:rPr>
        <w:t xml:space="preserve">crime. The need for </w:t>
      </w:r>
      <w:r w:rsidR="00A54725" w:rsidRPr="007A39FA">
        <w:rPr>
          <w:rFonts w:ascii="Times New Roman" w:hAnsi="Times New Roman" w:cs="Times New Roman"/>
          <w:sz w:val="24"/>
          <w:szCs w:val="24"/>
          <w:lang w:val="en-US"/>
        </w:rPr>
        <w:t xml:space="preserve">rules is to keep </w:t>
      </w:r>
      <w:r w:rsidR="00015040" w:rsidRPr="007A39FA">
        <w:rPr>
          <w:rFonts w:ascii="Times New Roman" w:hAnsi="Times New Roman" w:cs="Times New Roman"/>
          <w:sz w:val="24"/>
          <w:szCs w:val="24"/>
          <w:lang w:val="en-US"/>
        </w:rPr>
        <w:t>society in order by discouraging criminality and serving justice to the offended.  Punishment entails imposing a penalty in response to an offensive activity</w:t>
      </w:r>
      <w:r w:rsidRPr="007A39FA">
        <w:rPr>
          <w:rFonts w:ascii="Times New Roman" w:hAnsi="Times New Roman" w:cs="Times New Roman"/>
          <w:sz w:val="24"/>
          <w:szCs w:val="24"/>
          <w:lang w:val="en-US"/>
        </w:rPr>
        <w:t xml:space="preserve">. The </w:t>
      </w:r>
      <w:r w:rsidR="00A54725" w:rsidRPr="007A39FA">
        <w:rPr>
          <w:rFonts w:ascii="Times New Roman" w:hAnsi="Times New Roman" w:cs="Times New Roman"/>
          <w:sz w:val="24"/>
          <w:szCs w:val="24"/>
          <w:lang w:val="en-US"/>
        </w:rPr>
        <w:t>sentence</w:t>
      </w:r>
      <w:r w:rsidRPr="007A39FA">
        <w:rPr>
          <w:rFonts w:ascii="Times New Roman" w:hAnsi="Times New Roman" w:cs="Times New Roman"/>
          <w:sz w:val="24"/>
          <w:szCs w:val="24"/>
          <w:lang w:val="en-US"/>
        </w:rPr>
        <w:t xml:space="preserve"> is one of the many achievements that human civilization has ever achieved. It takes many forms ranging from mild to capital and controversial p</w:t>
      </w:r>
      <w:r w:rsidR="00A54725" w:rsidRPr="007A39FA">
        <w:rPr>
          <w:rFonts w:ascii="Times New Roman" w:hAnsi="Times New Roman" w:cs="Times New Roman"/>
          <w:sz w:val="24"/>
          <w:szCs w:val="24"/>
          <w:lang w:val="en-US"/>
        </w:rPr>
        <w:t>enaltie</w:t>
      </w:r>
      <w:r w:rsidRPr="007A39FA">
        <w:rPr>
          <w:rFonts w:ascii="Times New Roman" w:hAnsi="Times New Roman" w:cs="Times New Roman"/>
          <w:sz w:val="24"/>
          <w:szCs w:val="24"/>
          <w:lang w:val="en-US"/>
        </w:rPr>
        <w:t>s</w:t>
      </w:r>
      <w:r w:rsidR="00A54725" w:rsidRPr="007A39FA">
        <w:rPr>
          <w:rFonts w:ascii="Times New Roman" w:hAnsi="Times New Roman" w:cs="Times New Roman"/>
          <w:sz w:val="24"/>
          <w:szCs w:val="24"/>
          <w:lang w:val="en-US"/>
        </w:rPr>
        <w:t>,</w:t>
      </w:r>
      <w:r w:rsidRPr="007A39FA">
        <w:rPr>
          <w:rFonts w:ascii="Times New Roman" w:hAnsi="Times New Roman" w:cs="Times New Roman"/>
          <w:sz w:val="24"/>
          <w:szCs w:val="24"/>
          <w:lang w:val="en-US"/>
        </w:rPr>
        <w:t xml:space="preserve"> for instance, </w:t>
      </w:r>
      <w:r w:rsidR="00A54725" w:rsidRPr="007A39FA">
        <w:rPr>
          <w:rFonts w:ascii="Times New Roman" w:hAnsi="Times New Roman" w:cs="Times New Roman"/>
          <w:sz w:val="24"/>
          <w:szCs w:val="24"/>
          <w:lang w:val="en-US"/>
        </w:rPr>
        <w:t xml:space="preserve">a </w:t>
      </w:r>
      <w:r w:rsidRPr="007A39FA">
        <w:rPr>
          <w:rFonts w:ascii="Times New Roman" w:hAnsi="Times New Roman" w:cs="Times New Roman"/>
          <w:sz w:val="24"/>
          <w:szCs w:val="24"/>
          <w:lang w:val="en-US"/>
        </w:rPr>
        <w:t xml:space="preserve">death sentence. In his book </w:t>
      </w:r>
      <w:r w:rsidRPr="007A39FA">
        <w:rPr>
          <w:rFonts w:ascii="Times New Roman" w:hAnsi="Times New Roman" w:cs="Times New Roman"/>
          <w:i/>
          <w:sz w:val="24"/>
          <w:szCs w:val="24"/>
          <w:lang w:val="en-US"/>
        </w:rPr>
        <w:t>Crimes and Punishments</w:t>
      </w:r>
      <w:r w:rsidRPr="007A39FA">
        <w:rPr>
          <w:rFonts w:ascii="Times New Roman" w:hAnsi="Times New Roman" w:cs="Times New Roman"/>
          <w:sz w:val="24"/>
          <w:szCs w:val="24"/>
          <w:lang w:val="en-US"/>
        </w:rPr>
        <w:t xml:space="preserve">, </w:t>
      </w:r>
      <w:r w:rsidR="00FE2F12" w:rsidRPr="007A39FA">
        <w:rPr>
          <w:rFonts w:ascii="Times New Roman" w:hAnsi="Times New Roman" w:cs="Times New Roman"/>
          <w:sz w:val="24"/>
          <w:szCs w:val="24"/>
          <w:lang w:val="en-US"/>
        </w:rPr>
        <w:t>Cesare Beccaria</w:t>
      </w:r>
      <w:r w:rsidRPr="007A39FA">
        <w:rPr>
          <w:rFonts w:ascii="Times New Roman" w:hAnsi="Times New Roman" w:cs="Times New Roman"/>
          <w:sz w:val="24"/>
          <w:szCs w:val="24"/>
          <w:lang w:val="en-US"/>
        </w:rPr>
        <w:t xml:space="preserve"> gives comprehensive coverage about crime and punishment in the contemporary worl</w:t>
      </w:r>
      <w:r w:rsidR="004950EC" w:rsidRPr="007A39FA">
        <w:rPr>
          <w:rFonts w:ascii="Times New Roman" w:hAnsi="Times New Roman" w:cs="Times New Roman"/>
          <w:sz w:val="24"/>
          <w:szCs w:val="24"/>
          <w:lang w:val="en-US"/>
        </w:rPr>
        <w:t>d by touching on torture, court ruling, death warrants</w:t>
      </w:r>
      <w:r w:rsidR="00A54725" w:rsidRPr="007A39FA">
        <w:rPr>
          <w:rFonts w:ascii="Times New Roman" w:hAnsi="Times New Roman" w:cs="Times New Roman"/>
          <w:sz w:val="24"/>
          <w:szCs w:val="24"/>
          <w:lang w:val="en-US"/>
        </w:rPr>
        <w:t>,</w:t>
      </w:r>
      <w:r w:rsidR="004950EC" w:rsidRPr="007A39FA">
        <w:rPr>
          <w:rFonts w:ascii="Times New Roman" w:hAnsi="Times New Roman" w:cs="Times New Roman"/>
          <w:sz w:val="24"/>
          <w:szCs w:val="24"/>
          <w:lang w:val="en-US"/>
        </w:rPr>
        <w:t xml:space="preserve"> among others</w:t>
      </w:r>
      <w:r w:rsidR="00A03EAD" w:rsidRPr="007A39FA">
        <w:rPr>
          <w:rFonts w:ascii="Times New Roman" w:hAnsi="Times New Roman" w:cs="Times New Roman"/>
          <w:sz w:val="24"/>
          <w:szCs w:val="24"/>
          <w:lang w:val="en-US"/>
        </w:rPr>
        <w:t xml:space="preserve"> (Beccaria, 1872</w:t>
      </w:r>
      <w:r w:rsidR="005B6480" w:rsidRPr="007A39FA">
        <w:rPr>
          <w:rFonts w:ascii="Times New Roman" w:hAnsi="Times New Roman" w:cs="Times New Roman"/>
          <w:sz w:val="24"/>
          <w:szCs w:val="24"/>
          <w:lang w:val="en-US"/>
        </w:rPr>
        <w:t>)</w:t>
      </w:r>
      <w:r w:rsidR="004950EC" w:rsidRPr="007A39FA">
        <w:rPr>
          <w:rFonts w:ascii="Times New Roman" w:hAnsi="Times New Roman" w:cs="Times New Roman"/>
          <w:sz w:val="24"/>
          <w:szCs w:val="24"/>
          <w:lang w:val="en-US"/>
        </w:rPr>
        <w:t>. The essay singled out some aspects of discussion that include the importance of the legal body in case rulings, the relevance of evidence</w:t>
      </w:r>
      <w:r w:rsidR="00A54725" w:rsidRPr="007A39FA">
        <w:rPr>
          <w:rFonts w:ascii="Times New Roman" w:hAnsi="Times New Roman" w:cs="Times New Roman"/>
          <w:sz w:val="24"/>
          <w:szCs w:val="24"/>
          <w:lang w:val="en-US"/>
        </w:rPr>
        <w:t>,</w:t>
      </w:r>
      <w:r w:rsidR="004950EC" w:rsidRPr="007A39FA">
        <w:rPr>
          <w:rFonts w:ascii="Times New Roman" w:hAnsi="Times New Roman" w:cs="Times New Roman"/>
          <w:sz w:val="24"/>
          <w:szCs w:val="24"/>
          <w:lang w:val="en-US"/>
        </w:rPr>
        <w:t xml:space="preserve"> and the role of magistrates as case determinants. The essay also put</w:t>
      </w:r>
      <w:r w:rsidR="00A54725" w:rsidRPr="007A39FA">
        <w:rPr>
          <w:rFonts w:ascii="Times New Roman" w:hAnsi="Times New Roman" w:cs="Times New Roman"/>
          <w:sz w:val="24"/>
          <w:szCs w:val="24"/>
          <w:lang w:val="en-US"/>
        </w:rPr>
        <w:t>s</w:t>
      </w:r>
      <w:r w:rsidR="004950EC" w:rsidRPr="007A39FA">
        <w:rPr>
          <w:rFonts w:ascii="Times New Roman" w:hAnsi="Times New Roman" w:cs="Times New Roman"/>
          <w:sz w:val="24"/>
          <w:szCs w:val="24"/>
          <w:lang w:val="en-US"/>
        </w:rPr>
        <w:t xml:space="preserve"> its weight behind arguments on punishments, </w:t>
      </w:r>
      <w:r w:rsidR="00A54725" w:rsidRPr="007A39FA">
        <w:rPr>
          <w:rFonts w:ascii="Times New Roman" w:hAnsi="Times New Roman" w:cs="Times New Roman"/>
          <w:sz w:val="24"/>
          <w:szCs w:val="24"/>
          <w:lang w:val="en-US"/>
        </w:rPr>
        <w:t>the</w:t>
      </w:r>
      <w:r w:rsidR="004950EC" w:rsidRPr="007A39FA">
        <w:rPr>
          <w:rFonts w:ascii="Times New Roman" w:hAnsi="Times New Roman" w:cs="Times New Roman"/>
          <w:sz w:val="24"/>
          <w:szCs w:val="24"/>
          <w:lang w:val="en-US"/>
        </w:rPr>
        <w:t xml:space="preserve"> death penalty</w:t>
      </w:r>
      <w:r w:rsidR="00A54725" w:rsidRPr="007A39FA">
        <w:rPr>
          <w:rFonts w:ascii="Times New Roman" w:hAnsi="Times New Roman" w:cs="Times New Roman"/>
          <w:sz w:val="24"/>
          <w:szCs w:val="24"/>
          <w:lang w:val="en-US"/>
        </w:rPr>
        <w:t>,</w:t>
      </w:r>
      <w:r w:rsidR="004950EC" w:rsidRPr="007A39FA">
        <w:rPr>
          <w:rFonts w:ascii="Times New Roman" w:hAnsi="Times New Roman" w:cs="Times New Roman"/>
          <w:sz w:val="24"/>
          <w:szCs w:val="24"/>
          <w:lang w:val="en-US"/>
        </w:rPr>
        <w:t xml:space="preserve"> and ways of preventing crime.</w:t>
      </w:r>
    </w:p>
    <w:p w:rsidR="00AA65E9"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 xml:space="preserve">One of the </w:t>
      </w:r>
      <w:r w:rsidR="00A54725" w:rsidRPr="007A39FA">
        <w:rPr>
          <w:rFonts w:ascii="Times New Roman" w:hAnsi="Times New Roman" w:cs="Times New Roman"/>
          <w:sz w:val="24"/>
          <w:szCs w:val="24"/>
          <w:lang w:val="en-US"/>
        </w:rPr>
        <w:t>critical</w:t>
      </w:r>
      <w:r w:rsidRPr="007A39FA">
        <w:rPr>
          <w:rFonts w:ascii="Times New Roman" w:hAnsi="Times New Roman" w:cs="Times New Roman"/>
          <w:sz w:val="24"/>
          <w:szCs w:val="24"/>
          <w:lang w:val="en-US"/>
        </w:rPr>
        <w:t xml:space="preserve"> elements that the </w:t>
      </w:r>
      <w:r w:rsidRPr="007A39FA">
        <w:rPr>
          <w:rFonts w:ascii="Times New Roman" w:hAnsi="Times New Roman" w:cs="Times New Roman"/>
          <w:sz w:val="24"/>
          <w:szCs w:val="24"/>
          <w:lang w:val="en-US"/>
        </w:rPr>
        <w:t>book covers is the need for a legal body to make crim</w:t>
      </w:r>
      <w:r w:rsidR="00A54725" w:rsidRPr="007A39FA">
        <w:rPr>
          <w:rFonts w:ascii="Times New Roman" w:hAnsi="Times New Roman" w:cs="Times New Roman"/>
          <w:sz w:val="24"/>
          <w:szCs w:val="24"/>
          <w:lang w:val="en-US"/>
        </w:rPr>
        <w:t>in</w:t>
      </w:r>
      <w:r w:rsidRPr="007A39FA">
        <w:rPr>
          <w:rFonts w:ascii="Times New Roman" w:hAnsi="Times New Roman" w:cs="Times New Roman"/>
          <w:sz w:val="24"/>
          <w:szCs w:val="24"/>
          <w:lang w:val="en-US"/>
        </w:rPr>
        <w:t>al judg</w:t>
      </w:r>
      <w:r w:rsidR="00A54725" w:rsidRPr="007A39FA">
        <w:rPr>
          <w:rFonts w:ascii="Times New Roman" w:hAnsi="Times New Roman" w:cs="Times New Roman"/>
          <w:sz w:val="24"/>
          <w:szCs w:val="24"/>
          <w:lang w:val="en-US"/>
        </w:rPr>
        <w:t>men</w:t>
      </w:r>
      <w:r w:rsidRPr="007A39FA">
        <w:rPr>
          <w:rFonts w:ascii="Times New Roman" w:hAnsi="Times New Roman" w:cs="Times New Roman"/>
          <w:sz w:val="24"/>
          <w:szCs w:val="24"/>
          <w:lang w:val="en-US"/>
        </w:rPr>
        <w:t>t</w:t>
      </w:r>
      <w:r w:rsidR="00A54725" w:rsidRPr="007A39FA">
        <w:rPr>
          <w:rFonts w:ascii="Times New Roman" w:hAnsi="Times New Roman" w:cs="Times New Roman"/>
          <w:sz w:val="24"/>
          <w:szCs w:val="24"/>
          <w:lang w:val="en-US"/>
        </w:rPr>
        <w:t>s</w:t>
      </w:r>
      <w:r w:rsidRPr="007A39FA">
        <w:rPr>
          <w:rFonts w:ascii="Times New Roman" w:hAnsi="Times New Roman" w:cs="Times New Roman"/>
          <w:sz w:val="24"/>
          <w:szCs w:val="24"/>
          <w:lang w:val="en-US"/>
        </w:rPr>
        <w:t>.</w:t>
      </w:r>
      <w:r w:rsidR="00A54725" w:rsidRPr="007A39FA">
        <w:rPr>
          <w:rFonts w:ascii="Times New Roman" w:hAnsi="Times New Roman" w:cs="Times New Roman"/>
          <w:sz w:val="24"/>
          <w:szCs w:val="24"/>
          <w:lang w:val="en-US"/>
        </w:rPr>
        <w:t xml:space="preserve"> </w:t>
      </w:r>
      <w:r w:rsidRPr="007A39FA">
        <w:rPr>
          <w:rFonts w:ascii="Times New Roman" w:hAnsi="Times New Roman" w:cs="Times New Roman"/>
          <w:sz w:val="24"/>
          <w:szCs w:val="24"/>
          <w:lang w:val="en-US"/>
        </w:rPr>
        <w:t xml:space="preserve">The author elucidates that the laws are the only sure way of determining punishments of crime. In chapter three, </w:t>
      </w:r>
      <w:r w:rsidRPr="007A39FA">
        <w:rPr>
          <w:rFonts w:ascii="Times New Roman" w:hAnsi="Times New Roman" w:cs="Times New Roman"/>
          <w:i/>
          <w:sz w:val="24"/>
          <w:szCs w:val="24"/>
          <w:lang w:val="en-US"/>
        </w:rPr>
        <w:t>Consequences of the Foregoing Principles</w:t>
      </w:r>
      <w:r w:rsidR="00166EFD" w:rsidRPr="007A39FA">
        <w:rPr>
          <w:rFonts w:ascii="Times New Roman" w:hAnsi="Times New Roman" w:cs="Times New Roman"/>
          <w:i/>
          <w:sz w:val="24"/>
          <w:szCs w:val="24"/>
          <w:lang w:val="en-US"/>
        </w:rPr>
        <w:t>, the</w:t>
      </w:r>
      <w:r w:rsidRPr="007A39FA">
        <w:rPr>
          <w:rFonts w:ascii="Times New Roman" w:hAnsi="Times New Roman" w:cs="Times New Roman"/>
          <w:sz w:val="24"/>
          <w:szCs w:val="24"/>
          <w:lang w:val="en-US"/>
        </w:rPr>
        <w:t xml:space="preserve"> author </w:t>
      </w:r>
      <w:r w:rsidR="00A54725" w:rsidRPr="007A39FA">
        <w:rPr>
          <w:rFonts w:ascii="Times New Roman" w:hAnsi="Times New Roman" w:cs="Times New Roman"/>
          <w:sz w:val="24"/>
          <w:szCs w:val="24"/>
          <w:lang w:val="en-US"/>
        </w:rPr>
        <w:t>clarifies</w:t>
      </w:r>
      <w:r w:rsidRPr="007A39FA">
        <w:rPr>
          <w:rFonts w:ascii="Times New Roman" w:hAnsi="Times New Roman" w:cs="Times New Roman"/>
          <w:sz w:val="24"/>
          <w:szCs w:val="24"/>
          <w:lang w:val="en-US"/>
        </w:rPr>
        <w:t xml:space="preserve"> that the authority of coming up with penal laws lies with the </w:t>
      </w:r>
      <w:r w:rsidR="004950EC" w:rsidRPr="007A39FA">
        <w:rPr>
          <w:rFonts w:ascii="Times New Roman" w:hAnsi="Times New Roman" w:cs="Times New Roman"/>
          <w:sz w:val="24"/>
          <w:szCs w:val="24"/>
          <w:lang w:val="en-US"/>
        </w:rPr>
        <w:t>legislator. In</w:t>
      </w:r>
      <w:r w:rsidRPr="007A39FA">
        <w:rPr>
          <w:rFonts w:ascii="Times New Roman" w:hAnsi="Times New Roman" w:cs="Times New Roman"/>
          <w:sz w:val="24"/>
          <w:szCs w:val="24"/>
          <w:lang w:val="en-US"/>
        </w:rPr>
        <w:t xml:space="preserve"> this case, the legislator is a repre</w:t>
      </w:r>
      <w:r w:rsidR="00A54725" w:rsidRPr="007A39FA">
        <w:rPr>
          <w:rFonts w:ascii="Times New Roman" w:hAnsi="Times New Roman" w:cs="Times New Roman"/>
          <w:sz w:val="24"/>
          <w:szCs w:val="24"/>
          <w:lang w:val="en-US"/>
        </w:rPr>
        <w:t>se</w:t>
      </w:r>
      <w:r w:rsidRPr="007A39FA">
        <w:rPr>
          <w:rFonts w:ascii="Times New Roman" w:hAnsi="Times New Roman" w:cs="Times New Roman"/>
          <w:sz w:val="24"/>
          <w:szCs w:val="24"/>
          <w:lang w:val="en-US"/>
        </w:rPr>
        <w:t>ntative of the whole society who also champions the voice of the majority</w:t>
      </w:r>
      <w:r w:rsidR="0022585E" w:rsidRPr="007A39FA">
        <w:rPr>
          <w:rFonts w:ascii="Times New Roman" w:hAnsi="Times New Roman" w:cs="Times New Roman"/>
          <w:color w:val="222222"/>
          <w:sz w:val="24"/>
          <w:szCs w:val="24"/>
          <w:shd w:val="clear" w:color="auto" w:fill="FFFFFF"/>
        </w:rPr>
        <w:t xml:space="preserve"> (Beccaria, 1872)</w:t>
      </w:r>
      <w:r w:rsidR="00A54725" w:rsidRPr="007A39FA">
        <w:rPr>
          <w:rFonts w:ascii="Times New Roman" w:hAnsi="Times New Roman" w:cs="Times New Roman"/>
          <w:sz w:val="24"/>
          <w:szCs w:val="24"/>
          <w:lang w:val="en-US"/>
        </w:rPr>
        <w:t>. He also streamlines</w:t>
      </w:r>
      <w:r w:rsidRPr="007A39FA">
        <w:rPr>
          <w:rFonts w:ascii="Times New Roman" w:hAnsi="Times New Roman" w:cs="Times New Roman"/>
          <w:sz w:val="24"/>
          <w:szCs w:val="24"/>
          <w:lang w:val="en-US"/>
        </w:rPr>
        <w:t xml:space="preserve"> the wellbeing of the </w:t>
      </w:r>
      <w:r w:rsidR="00A54725" w:rsidRPr="007A39FA">
        <w:rPr>
          <w:rFonts w:ascii="Times New Roman" w:hAnsi="Times New Roman" w:cs="Times New Roman"/>
          <w:sz w:val="24"/>
          <w:szCs w:val="24"/>
          <w:lang w:val="en-US"/>
        </w:rPr>
        <w:t>communi</w:t>
      </w:r>
      <w:r w:rsidRPr="007A39FA">
        <w:rPr>
          <w:rFonts w:ascii="Times New Roman" w:hAnsi="Times New Roman" w:cs="Times New Roman"/>
          <w:sz w:val="24"/>
          <w:szCs w:val="24"/>
          <w:lang w:val="en-US"/>
        </w:rPr>
        <w:t>ty he/she governs. The laid</w:t>
      </w:r>
      <w:r w:rsidR="00A54725" w:rsidRPr="007A39FA">
        <w:rPr>
          <w:rFonts w:ascii="Times New Roman" w:hAnsi="Times New Roman" w:cs="Times New Roman"/>
          <w:sz w:val="24"/>
          <w:szCs w:val="24"/>
          <w:lang w:val="en-US"/>
        </w:rPr>
        <w:t>-</w:t>
      </w:r>
      <w:r w:rsidRPr="007A39FA">
        <w:rPr>
          <w:rFonts w:ascii="Times New Roman" w:hAnsi="Times New Roman" w:cs="Times New Roman"/>
          <w:sz w:val="24"/>
          <w:szCs w:val="24"/>
          <w:lang w:val="en-US"/>
        </w:rPr>
        <w:t>down laws act as a blueprint that need</w:t>
      </w:r>
      <w:r w:rsidR="00A54725" w:rsidRPr="007A39FA">
        <w:rPr>
          <w:rFonts w:ascii="Times New Roman" w:hAnsi="Times New Roman" w:cs="Times New Roman"/>
          <w:sz w:val="24"/>
          <w:szCs w:val="24"/>
          <w:lang w:val="en-US"/>
        </w:rPr>
        <w:t>s</w:t>
      </w:r>
      <w:r w:rsidRPr="007A39FA">
        <w:rPr>
          <w:rFonts w:ascii="Times New Roman" w:hAnsi="Times New Roman" w:cs="Times New Roman"/>
          <w:sz w:val="24"/>
          <w:szCs w:val="24"/>
          <w:lang w:val="en-US"/>
        </w:rPr>
        <w:t xml:space="preserve"> to be used </w:t>
      </w:r>
      <w:r w:rsidR="00A54725" w:rsidRPr="007A39FA">
        <w:rPr>
          <w:rFonts w:ascii="Times New Roman" w:hAnsi="Times New Roman" w:cs="Times New Roman"/>
          <w:sz w:val="24"/>
          <w:szCs w:val="24"/>
          <w:lang w:val="en-US"/>
        </w:rPr>
        <w:t>to determine</w:t>
      </w:r>
      <w:r w:rsidRPr="007A39FA">
        <w:rPr>
          <w:rFonts w:ascii="Times New Roman" w:hAnsi="Times New Roman" w:cs="Times New Roman"/>
          <w:sz w:val="24"/>
          <w:szCs w:val="24"/>
          <w:lang w:val="en-US"/>
        </w:rPr>
        <w:t xml:space="preserve"> cases about </w:t>
      </w:r>
      <w:r w:rsidRPr="007A39FA">
        <w:rPr>
          <w:rFonts w:ascii="Times New Roman" w:hAnsi="Times New Roman" w:cs="Times New Roman"/>
          <w:sz w:val="24"/>
          <w:szCs w:val="24"/>
          <w:lang w:val="en-US"/>
        </w:rPr>
        <w:lastRenderedPageBreak/>
        <w:t xml:space="preserve">crime. </w:t>
      </w:r>
      <w:r w:rsidR="00B2597C" w:rsidRPr="007A39FA">
        <w:rPr>
          <w:rFonts w:ascii="Times New Roman" w:hAnsi="Times New Roman" w:cs="Times New Roman"/>
          <w:sz w:val="24"/>
          <w:szCs w:val="24"/>
          <w:lang w:val="en-US"/>
        </w:rPr>
        <w:t xml:space="preserve">This implies that magistrates are mandated to carry out their </w:t>
      </w:r>
      <w:r w:rsidR="00A54725" w:rsidRPr="007A39FA">
        <w:rPr>
          <w:rFonts w:ascii="Times New Roman" w:hAnsi="Times New Roman" w:cs="Times New Roman"/>
          <w:sz w:val="24"/>
          <w:szCs w:val="24"/>
          <w:lang w:val="en-US"/>
        </w:rPr>
        <w:t>regular</w:t>
      </w:r>
      <w:r w:rsidR="00B2597C" w:rsidRPr="007A39FA">
        <w:rPr>
          <w:rFonts w:ascii="Times New Roman" w:hAnsi="Times New Roman" w:cs="Times New Roman"/>
          <w:sz w:val="24"/>
          <w:szCs w:val="24"/>
          <w:lang w:val="en-US"/>
        </w:rPr>
        <w:t xml:space="preserve"> activities as ordained in the constitution. This </w:t>
      </w:r>
      <w:r w:rsidR="00BC021D" w:rsidRPr="007A39FA">
        <w:rPr>
          <w:rFonts w:ascii="Times New Roman" w:hAnsi="Times New Roman" w:cs="Times New Roman"/>
          <w:sz w:val="24"/>
          <w:szCs w:val="24"/>
          <w:lang w:val="en-US"/>
        </w:rPr>
        <w:t xml:space="preserve">also </w:t>
      </w:r>
      <w:r w:rsidR="00A54725" w:rsidRPr="007A39FA">
        <w:rPr>
          <w:rFonts w:ascii="Times New Roman" w:hAnsi="Times New Roman" w:cs="Times New Roman"/>
          <w:sz w:val="24"/>
          <w:szCs w:val="24"/>
          <w:lang w:val="en-US"/>
        </w:rPr>
        <w:t>mean</w:t>
      </w:r>
      <w:r w:rsidR="00B2597C" w:rsidRPr="007A39FA">
        <w:rPr>
          <w:rFonts w:ascii="Times New Roman" w:hAnsi="Times New Roman" w:cs="Times New Roman"/>
          <w:sz w:val="24"/>
          <w:szCs w:val="24"/>
          <w:lang w:val="en-US"/>
        </w:rPr>
        <w:t>s that a magistrate makes a ruling as per the laws of the land. The magistrate can</w:t>
      </w:r>
      <w:r w:rsidR="00A54725" w:rsidRPr="007A39FA">
        <w:rPr>
          <w:rFonts w:ascii="Times New Roman" w:hAnsi="Times New Roman" w:cs="Times New Roman"/>
          <w:sz w:val="24"/>
          <w:szCs w:val="24"/>
          <w:lang w:val="en-US"/>
        </w:rPr>
        <w:t>'</w:t>
      </w:r>
      <w:r w:rsidR="00B2597C" w:rsidRPr="007A39FA">
        <w:rPr>
          <w:rFonts w:ascii="Times New Roman" w:hAnsi="Times New Roman" w:cs="Times New Roman"/>
          <w:sz w:val="24"/>
          <w:szCs w:val="24"/>
          <w:lang w:val="en-US"/>
        </w:rPr>
        <w:t xml:space="preserve">t make a ruling beyond the fixed legal standards articulated in the book of </w:t>
      </w:r>
      <w:r w:rsidR="00A54725" w:rsidRPr="007A39FA">
        <w:rPr>
          <w:rFonts w:ascii="Times New Roman" w:hAnsi="Times New Roman" w:cs="Times New Roman"/>
          <w:sz w:val="24"/>
          <w:szCs w:val="24"/>
          <w:lang w:val="en-US"/>
        </w:rPr>
        <w:t>rule</w:t>
      </w:r>
      <w:r w:rsidR="00B2597C" w:rsidRPr="007A39FA">
        <w:rPr>
          <w:rFonts w:ascii="Times New Roman" w:hAnsi="Times New Roman" w:cs="Times New Roman"/>
          <w:sz w:val="24"/>
          <w:szCs w:val="24"/>
          <w:lang w:val="en-US"/>
        </w:rPr>
        <w:t>s.</w:t>
      </w:r>
      <w:r w:rsidR="00A54725" w:rsidRPr="007A39FA">
        <w:rPr>
          <w:rFonts w:ascii="Times New Roman" w:hAnsi="Times New Roman" w:cs="Times New Roman"/>
          <w:sz w:val="24"/>
          <w:szCs w:val="24"/>
          <w:lang w:val="en-US"/>
        </w:rPr>
        <w:t xml:space="preserve"> </w:t>
      </w:r>
      <w:r w:rsidR="00B2597C" w:rsidRPr="007A39FA">
        <w:rPr>
          <w:rFonts w:ascii="Times New Roman" w:hAnsi="Times New Roman" w:cs="Times New Roman"/>
          <w:sz w:val="24"/>
          <w:szCs w:val="24"/>
          <w:lang w:val="en-US"/>
        </w:rPr>
        <w:t xml:space="preserve">The laws act in the interest of the land and work towards </w:t>
      </w:r>
      <w:r w:rsidR="00A54725" w:rsidRPr="007A39FA">
        <w:rPr>
          <w:rFonts w:ascii="Times New Roman" w:hAnsi="Times New Roman" w:cs="Times New Roman"/>
          <w:sz w:val="24"/>
          <w:szCs w:val="24"/>
          <w:lang w:val="en-US"/>
        </w:rPr>
        <w:t xml:space="preserve">the </w:t>
      </w:r>
      <w:r w:rsidR="00B2597C" w:rsidRPr="007A39FA">
        <w:rPr>
          <w:rFonts w:ascii="Times New Roman" w:hAnsi="Times New Roman" w:cs="Times New Roman"/>
          <w:sz w:val="24"/>
          <w:szCs w:val="24"/>
          <w:lang w:val="en-US"/>
        </w:rPr>
        <w:t xml:space="preserve">elimination of </w:t>
      </w:r>
      <w:r w:rsidR="00A54725" w:rsidRPr="007A39FA">
        <w:rPr>
          <w:rFonts w:ascii="Times New Roman" w:hAnsi="Times New Roman" w:cs="Times New Roman"/>
          <w:sz w:val="24"/>
          <w:szCs w:val="24"/>
          <w:lang w:val="en-US"/>
        </w:rPr>
        <w:t xml:space="preserve">biases. </w:t>
      </w:r>
      <w:r w:rsidR="00B2597C" w:rsidRPr="007A39FA">
        <w:rPr>
          <w:rFonts w:ascii="Times New Roman" w:hAnsi="Times New Roman" w:cs="Times New Roman"/>
          <w:sz w:val="24"/>
          <w:szCs w:val="24"/>
          <w:lang w:val="en-US"/>
        </w:rPr>
        <w:t>The author</w:t>
      </w:r>
      <w:r w:rsidR="00A54725" w:rsidRPr="007A39FA">
        <w:rPr>
          <w:rFonts w:ascii="Times New Roman" w:hAnsi="Times New Roman" w:cs="Times New Roman"/>
          <w:sz w:val="24"/>
          <w:szCs w:val="24"/>
          <w:lang w:val="en-US"/>
        </w:rPr>
        <w:t>'</w:t>
      </w:r>
      <w:r w:rsidR="00B2597C" w:rsidRPr="007A39FA">
        <w:rPr>
          <w:rFonts w:ascii="Times New Roman" w:hAnsi="Times New Roman" w:cs="Times New Roman"/>
          <w:sz w:val="24"/>
          <w:szCs w:val="24"/>
          <w:lang w:val="en-US"/>
        </w:rPr>
        <w:t>s explanations resonate well with how modern democracies have laid-down legal structures to ensure that justice is served to all who deserve it.</w:t>
      </w:r>
      <w:r w:rsidR="00E37EAA" w:rsidRPr="007A39FA">
        <w:rPr>
          <w:rFonts w:ascii="Times New Roman" w:hAnsi="Times New Roman" w:cs="Times New Roman"/>
          <w:sz w:val="24"/>
          <w:szCs w:val="24"/>
          <w:lang w:val="en-US"/>
        </w:rPr>
        <w:t xml:space="preserve"> An excellent demonstration of how </w:t>
      </w:r>
      <w:r w:rsidR="00590037" w:rsidRPr="007A39FA">
        <w:rPr>
          <w:rFonts w:ascii="Times New Roman" w:hAnsi="Times New Roman" w:cs="Times New Roman"/>
          <w:sz w:val="24"/>
          <w:szCs w:val="24"/>
          <w:lang w:val="en-US"/>
        </w:rPr>
        <w:t xml:space="preserve">laws are helpful in the quest for justice is the recent ruling by </w:t>
      </w:r>
      <w:r w:rsidR="008F74D6" w:rsidRPr="007A39FA">
        <w:rPr>
          <w:rFonts w:ascii="Times New Roman" w:hAnsi="Times New Roman" w:cs="Times New Roman"/>
          <w:sz w:val="24"/>
          <w:szCs w:val="24"/>
          <w:lang w:val="en-US"/>
        </w:rPr>
        <w:t xml:space="preserve">the </w:t>
      </w:r>
      <w:r w:rsidR="00A54725" w:rsidRPr="007A39FA">
        <w:rPr>
          <w:rFonts w:ascii="Times New Roman" w:hAnsi="Times New Roman" w:cs="Times New Roman"/>
          <w:sz w:val="24"/>
          <w:szCs w:val="24"/>
          <w:lang w:val="en-US"/>
        </w:rPr>
        <w:t>Supreme</w:t>
      </w:r>
      <w:r w:rsidR="008F74D6" w:rsidRPr="007A39FA">
        <w:rPr>
          <w:rFonts w:ascii="Times New Roman" w:hAnsi="Times New Roman" w:cs="Times New Roman"/>
          <w:sz w:val="24"/>
          <w:szCs w:val="24"/>
          <w:lang w:val="en-US"/>
        </w:rPr>
        <w:t xml:space="preserve"> </w:t>
      </w:r>
      <w:r w:rsidR="009E0C81" w:rsidRPr="007A39FA">
        <w:rPr>
          <w:rFonts w:ascii="Times New Roman" w:hAnsi="Times New Roman" w:cs="Times New Roman"/>
          <w:sz w:val="24"/>
          <w:szCs w:val="24"/>
          <w:lang w:val="en-US"/>
        </w:rPr>
        <w:t>Court</w:t>
      </w:r>
      <w:r w:rsidR="008F74D6" w:rsidRPr="007A39FA">
        <w:rPr>
          <w:rFonts w:ascii="Times New Roman" w:hAnsi="Times New Roman" w:cs="Times New Roman"/>
          <w:sz w:val="24"/>
          <w:szCs w:val="24"/>
          <w:lang w:val="en-US"/>
        </w:rPr>
        <w:t xml:space="preserve"> of Portugal</w:t>
      </w:r>
      <w:r w:rsidR="00A54725" w:rsidRPr="007A39FA">
        <w:rPr>
          <w:rFonts w:ascii="Times New Roman" w:hAnsi="Times New Roman" w:cs="Times New Roman"/>
          <w:sz w:val="24"/>
          <w:szCs w:val="24"/>
          <w:lang w:val="en-US"/>
        </w:rPr>
        <w:t>. E</w:t>
      </w:r>
      <w:r w:rsidR="008F74D6" w:rsidRPr="007A39FA">
        <w:rPr>
          <w:rFonts w:ascii="Times New Roman" w:hAnsi="Times New Roman" w:cs="Times New Roman"/>
          <w:sz w:val="24"/>
          <w:szCs w:val="24"/>
          <w:lang w:val="en-US"/>
        </w:rPr>
        <w:t>ight police officers were convicted of crimes that ranged from grievous bodily harm and aggravated kidnapping against eight black men in Lisbon. The court determined that the eight public securi</w:t>
      </w:r>
      <w:r w:rsidR="0024331D" w:rsidRPr="007A39FA">
        <w:rPr>
          <w:rFonts w:ascii="Times New Roman" w:hAnsi="Times New Roman" w:cs="Times New Roman"/>
          <w:sz w:val="24"/>
          <w:szCs w:val="24"/>
          <w:lang w:val="en-US"/>
        </w:rPr>
        <w:t xml:space="preserve">ty police carried out an </w:t>
      </w:r>
      <w:r w:rsidR="00A54725" w:rsidRPr="007A39FA">
        <w:rPr>
          <w:rFonts w:ascii="Times New Roman" w:hAnsi="Times New Roman" w:cs="Times New Roman"/>
          <w:sz w:val="24"/>
          <w:szCs w:val="24"/>
          <w:lang w:val="en-US"/>
        </w:rPr>
        <w:t>illegal</w:t>
      </w:r>
      <w:r w:rsidR="008F74D6" w:rsidRPr="007A39FA">
        <w:rPr>
          <w:rFonts w:ascii="Times New Roman" w:hAnsi="Times New Roman" w:cs="Times New Roman"/>
          <w:sz w:val="24"/>
          <w:szCs w:val="24"/>
          <w:lang w:val="en-US"/>
        </w:rPr>
        <w:t xml:space="preserve"> operation</w:t>
      </w:r>
      <w:r w:rsidR="0024331D" w:rsidRPr="007A39FA">
        <w:rPr>
          <w:rFonts w:ascii="Times New Roman" w:hAnsi="Times New Roman" w:cs="Times New Roman"/>
          <w:sz w:val="24"/>
          <w:szCs w:val="24"/>
          <w:lang w:val="en-US"/>
        </w:rPr>
        <w:t xml:space="preserve"> in</w:t>
      </w:r>
      <w:r w:rsidR="008F74D6" w:rsidRPr="007A39FA">
        <w:rPr>
          <w:rFonts w:ascii="Times New Roman" w:hAnsi="Times New Roman" w:cs="Times New Roman"/>
          <w:sz w:val="24"/>
          <w:szCs w:val="24"/>
          <w:lang w:val="en-US"/>
        </w:rPr>
        <w:t xml:space="preserve"> Cova da Moura.</w:t>
      </w:r>
      <w:r w:rsidR="00A54725" w:rsidRPr="007A39FA">
        <w:rPr>
          <w:rFonts w:ascii="Times New Roman" w:hAnsi="Times New Roman" w:cs="Times New Roman"/>
          <w:sz w:val="24"/>
          <w:szCs w:val="24"/>
          <w:lang w:val="en-US"/>
        </w:rPr>
        <w:t xml:space="preserve"> </w:t>
      </w:r>
      <w:r w:rsidR="008F74D6" w:rsidRPr="007A39FA">
        <w:rPr>
          <w:rFonts w:ascii="Times New Roman" w:hAnsi="Times New Roman" w:cs="Times New Roman"/>
          <w:sz w:val="24"/>
          <w:szCs w:val="24"/>
          <w:lang w:val="en-US"/>
        </w:rPr>
        <w:t>Also, the officers used false documentation and testimony in the justification of the detention of the victims. The officers also used racial vocabularies against the eight victims whom some had several teeth missing</w:t>
      </w:r>
      <w:r w:rsidR="00A54725" w:rsidRPr="007A39FA">
        <w:rPr>
          <w:rFonts w:ascii="Times New Roman" w:hAnsi="Times New Roman" w:cs="Times New Roman"/>
          <w:sz w:val="24"/>
          <w:szCs w:val="24"/>
          <w:lang w:val="en-US"/>
        </w:rPr>
        <w:t>,</w:t>
      </w:r>
      <w:r w:rsidR="008F74D6" w:rsidRPr="007A39FA">
        <w:rPr>
          <w:rFonts w:ascii="Times New Roman" w:hAnsi="Times New Roman" w:cs="Times New Roman"/>
          <w:sz w:val="24"/>
          <w:szCs w:val="24"/>
          <w:lang w:val="en-US"/>
        </w:rPr>
        <w:t xml:space="preserve"> and others had been denied medication. The officers were sentenced to five years in prison while the victims were awarded payout ranging from $11,160 to $55,780 based on the gravity of the matter. This is an excellent explanation as to how the corridors of justice can help one to acquire justice</w:t>
      </w:r>
      <w:r w:rsidR="00A54725" w:rsidRPr="007A39FA">
        <w:rPr>
          <w:rFonts w:ascii="Times New Roman" w:hAnsi="Times New Roman" w:cs="Times New Roman"/>
          <w:sz w:val="24"/>
          <w:szCs w:val="24"/>
          <w:lang w:val="en-US"/>
        </w:rPr>
        <w:t>,</w:t>
      </w:r>
      <w:r w:rsidR="008F74D6" w:rsidRPr="007A39FA">
        <w:rPr>
          <w:rFonts w:ascii="Times New Roman" w:hAnsi="Times New Roman" w:cs="Times New Roman"/>
          <w:sz w:val="24"/>
          <w:szCs w:val="24"/>
          <w:lang w:val="en-US"/>
        </w:rPr>
        <w:t xml:space="preserve"> especially in</w:t>
      </w:r>
      <w:r w:rsidR="00A54725" w:rsidRPr="007A39FA">
        <w:rPr>
          <w:rFonts w:ascii="Times New Roman" w:hAnsi="Times New Roman" w:cs="Times New Roman"/>
          <w:sz w:val="24"/>
          <w:szCs w:val="24"/>
          <w:lang w:val="en-US"/>
        </w:rPr>
        <w:t xml:space="preserve"> the</w:t>
      </w:r>
      <w:r w:rsidR="008F74D6" w:rsidRPr="007A39FA">
        <w:rPr>
          <w:rFonts w:ascii="Times New Roman" w:hAnsi="Times New Roman" w:cs="Times New Roman"/>
          <w:sz w:val="24"/>
          <w:szCs w:val="24"/>
          <w:lang w:val="en-US"/>
        </w:rPr>
        <w:t xml:space="preserve"> circumstances beyond the person</w:t>
      </w:r>
      <w:r w:rsidR="00A54725" w:rsidRPr="007A39FA">
        <w:rPr>
          <w:rFonts w:ascii="Times New Roman" w:hAnsi="Times New Roman" w:cs="Times New Roman"/>
          <w:sz w:val="24"/>
          <w:szCs w:val="24"/>
          <w:lang w:val="en-US"/>
        </w:rPr>
        <w:t>'</w:t>
      </w:r>
      <w:r w:rsidR="008F74D6" w:rsidRPr="007A39FA">
        <w:rPr>
          <w:rFonts w:ascii="Times New Roman" w:hAnsi="Times New Roman" w:cs="Times New Roman"/>
          <w:sz w:val="24"/>
          <w:szCs w:val="24"/>
          <w:lang w:val="en-US"/>
        </w:rPr>
        <w:t>s limits.</w:t>
      </w:r>
    </w:p>
    <w:p w:rsidR="00DD2247"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Another vital component that the book discusses is the need to j</w:t>
      </w:r>
      <w:r w:rsidR="00166EFD" w:rsidRPr="007A39FA">
        <w:rPr>
          <w:rFonts w:ascii="Times New Roman" w:hAnsi="Times New Roman" w:cs="Times New Roman"/>
          <w:sz w:val="24"/>
          <w:szCs w:val="24"/>
          <w:lang w:val="en-US"/>
        </w:rPr>
        <w:t>ustify a case based on evidence</w:t>
      </w:r>
      <w:r w:rsidRPr="007A39FA">
        <w:rPr>
          <w:rFonts w:ascii="Times New Roman" w:hAnsi="Times New Roman" w:cs="Times New Roman"/>
          <w:sz w:val="24"/>
          <w:szCs w:val="24"/>
          <w:lang w:val="en-US"/>
        </w:rPr>
        <w:t>. In normal circumstances, cases involve the</w:t>
      </w:r>
      <w:r w:rsidR="00166EFD" w:rsidRPr="007A39FA">
        <w:rPr>
          <w:rFonts w:ascii="Times New Roman" w:hAnsi="Times New Roman" w:cs="Times New Roman"/>
          <w:sz w:val="24"/>
          <w:szCs w:val="24"/>
          <w:lang w:val="en-US"/>
        </w:rPr>
        <w:t xml:space="preserve"> accuser and the accused. The</w:t>
      </w:r>
      <w:r w:rsidRPr="007A39FA">
        <w:rPr>
          <w:rFonts w:ascii="Times New Roman" w:hAnsi="Times New Roman" w:cs="Times New Roman"/>
          <w:sz w:val="24"/>
          <w:szCs w:val="24"/>
          <w:lang w:val="en-US"/>
        </w:rPr>
        <w:t xml:space="preserve"> two contenting parties need a </w:t>
      </w:r>
      <w:r w:rsidR="00A54725" w:rsidRPr="007A39FA">
        <w:rPr>
          <w:rFonts w:ascii="Times New Roman" w:hAnsi="Times New Roman" w:cs="Times New Roman"/>
          <w:sz w:val="24"/>
          <w:szCs w:val="24"/>
          <w:lang w:val="en-US"/>
        </w:rPr>
        <w:t>neutral third party</w:t>
      </w:r>
      <w:r w:rsidRPr="007A39FA">
        <w:rPr>
          <w:rFonts w:ascii="Times New Roman" w:hAnsi="Times New Roman" w:cs="Times New Roman"/>
          <w:sz w:val="24"/>
          <w:szCs w:val="24"/>
          <w:lang w:val="en-US"/>
        </w:rPr>
        <w:t xml:space="preserve"> to </w:t>
      </w:r>
      <w:r w:rsidR="00A54725" w:rsidRPr="007A39FA">
        <w:rPr>
          <w:rFonts w:ascii="Times New Roman" w:hAnsi="Times New Roman" w:cs="Times New Roman"/>
          <w:sz w:val="24"/>
          <w:szCs w:val="24"/>
          <w:lang w:val="en-US"/>
        </w:rPr>
        <w:t>decide their fate effectively</w:t>
      </w:r>
      <w:r w:rsidRPr="007A39FA">
        <w:rPr>
          <w:rFonts w:ascii="Times New Roman" w:hAnsi="Times New Roman" w:cs="Times New Roman"/>
          <w:sz w:val="24"/>
          <w:szCs w:val="24"/>
          <w:lang w:val="en-US"/>
        </w:rPr>
        <w:t>. In the ju</w:t>
      </w:r>
      <w:r w:rsidR="00A54725" w:rsidRPr="007A39FA">
        <w:rPr>
          <w:rFonts w:ascii="Times New Roman" w:hAnsi="Times New Roman" w:cs="Times New Roman"/>
          <w:sz w:val="24"/>
          <w:szCs w:val="24"/>
          <w:lang w:val="en-US"/>
        </w:rPr>
        <w:t>dic</w:t>
      </w:r>
      <w:r w:rsidRPr="007A39FA">
        <w:rPr>
          <w:rFonts w:ascii="Times New Roman" w:hAnsi="Times New Roman" w:cs="Times New Roman"/>
          <w:sz w:val="24"/>
          <w:szCs w:val="24"/>
          <w:lang w:val="en-US"/>
        </w:rPr>
        <w:t xml:space="preserve">ial </w:t>
      </w:r>
      <w:r w:rsidR="00A54725" w:rsidRPr="007A39FA">
        <w:rPr>
          <w:rFonts w:ascii="Times New Roman" w:hAnsi="Times New Roman" w:cs="Times New Roman"/>
          <w:sz w:val="24"/>
          <w:szCs w:val="24"/>
          <w:lang w:val="en-US"/>
        </w:rPr>
        <w:t>system,</w:t>
      </w:r>
      <w:r w:rsidRPr="007A39FA">
        <w:rPr>
          <w:rFonts w:ascii="Times New Roman" w:hAnsi="Times New Roman" w:cs="Times New Roman"/>
          <w:sz w:val="24"/>
          <w:szCs w:val="24"/>
          <w:lang w:val="en-US"/>
        </w:rPr>
        <w:t xml:space="preserve"> it is the judge/magistrate who has a staggering potential to determine the </w:t>
      </w:r>
      <w:r w:rsidR="00A54725" w:rsidRPr="007A39FA">
        <w:rPr>
          <w:rFonts w:ascii="Times New Roman" w:hAnsi="Times New Roman" w:cs="Times New Roman"/>
          <w:sz w:val="24"/>
          <w:szCs w:val="24"/>
          <w:lang w:val="en-US"/>
        </w:rPr>
        <w:t>case. The</w:t>
      </w:r>
      <w:r w:rsidRPr="007A39FA">
        <w:rPr>
          <w:rFonts w:ascii="Times New Roman" w:hAnsi="Times New Roman" w:cs="Times New Roman"/>
          <w:sz w:val="24"/>
          <w:szCs w:val="24"/>
          <w:lang w:val="en-US"/>
        </w:rPr>
        <w:t xml:space="preserve"> judge relies on evidence tabled before the court to c</w:t>
      </w:r>
      <w:r w:rsidR="00A54725" w:rsidRPr="007A39FA">
        <w:rPr>
          <w:rFonts w:ascii="Times New Roman" w:hAnsi="Times New Roman" w:cs="Times New Roman"/>
          <w:sz w:val="24"/>
          <w:szCs w:val="24"/>
          <w:lang w:val="en-US"/>
        </w:rPr>
        <w:t>onduc</w:t>
      </w:r>
      <w:r w:rsidRPr="007A39FA">
        <w:rPr>
          <w:rFonts w:ascii="Times New Roman" w:hAnsi="Times New Roman" w:cs="Times New Roman"/>
          <w:sz w:val="24"/>
          <w:szCs w:val="24"/>
          <w:lang w:val="en-US"/>
        </w:rPr>
        <w:t>t th</w:t>
      </w:r>
      <w:r w:rsidRPr="007A39FA">
        <w:rPr>
          <w:rFonts w:ascii="Times New Roman" w:hAnsi="Times New Roman" w:cs="Times New Roman"/>
          <w:sz w:val="24"/>
          <w:szCs w:val="24"/>
          <w:lang w:val="en-US"/>
        </w:rPr>
        <w:t>orough scrutiny and</w:t>
      </w:r>
      <w:r w:rsidR="00A54725" w:rsidRPr="007A39FA">
        <w:rPr>
          <w:rFonts w:ascii="Times New Roman" w:hAnsi="Times New Roman" w:cs="Times New Roman"/>
          <w:sz w:val="24"/>
          <w:szCs w:val="24"/>
          <w:lang w:val="en-US"/>
        </w:rPr>
        <w:t>,</w:t>
      </w:r>
      <w:r w:rsidRPr="007A39FA">
        <w:rPr>
          <w:rFonts w:ascii="Times New Roman" w:hAnsi="Times New Roman" w:cs="Times New Roman"/>
          <w:sz w:val="24"/>
          <w:szCs w:val="24"/>
          <w:lang w:val="en-US"/>
        </w:rPr>
        <w:t xml:space="preserve"> if necessary, </w:t>
      </w:r>
      <w:r w:rsidR="00A54725" w:rsidRPr="007A39FA">
        <w:rPr>
          <w:rFonts w:ascii="Times New Roman" w:hAnsi="Times New Roman" w:cs="Times New Roman"/>
          <w:sz w:val="24"/>
          <w:szCs w:val="24"/>
          <w:lang w:val="en-US"/>
        </w:rPr>
        <w:t xml:space="preserve">a </w:t>
      </w:r>
      <w:r w:rsidRPr="007A39FA">
        <w:rPr>
          <w:rFonts w:ascii="Times New Roman" w:hAnsi="Times New Roman" w:cs="Times New Roman"/>
          <w:sz w:val="24"/>
          <w:szCs w:val="24"/>
          <w:lang w:val="en-US"/>
        </w:rPr>
        <w:t>lengthy investigation into the matter before making a sound and well-thought decision</w:t>
      </w:r>
      <w:r w:rsidR="0085713D" w:rsidRPr="007A39FA">
        <w:rPr>
          <w:rFonts w:ascii="Times New Roman" w:hAnsi="Times New Roman" w:cs="Times New Roman"/>
          <w:sz w:val="24"/>
          <w:szCs w:val="24"/>
          <w:lang w:val="en-US"/>
        </w:rPr>
        <w:t xml:space="preserve"> </w:t>
      </w:r>
      <w:r w:rsidR="0085713D" w:rsidRPr="007A39FA">
        <w:rPr>
          <w:rFonts w:ascii="Times New Roman" w:hAnsi="Times New Roman" w:cs="Times New Roman"/>
          <w:color w:val="222222"/>
          <w:sz w:val="24"/>
          <w:szCs w:val="24"/>
          <w:shd w:val="clear" w:color="auto" w:fill="FFFFFF"/>
        </w:rPr>
        <w:t>(Beccaria, 1872)</w:t>
      </w:r>
      <w:r w:rsidRPr="007A39FA">
        <w:rPr>
          <w:rFonts w:ascii="Times New Roman" w:hAnsi="Times New Roman" w:cs="Times New Roman"/>
          <w:sz w:val="24"/>
          <w:szCs w:val="24"/>
          <w:lang w:val="en-US"/>
        </w:rPr>
        <w:t>.</w:t>
      </w:r>
      <w:r w:rsidR="009E0C81" w:rsidRPr="007A39FA">
        <w:rPr>
          <w:rFonts w:ascii="Times New Roman" w:hAnsi="Times New Roman" w:cs="Times New Roman"/>
          <w:sz w:val="24"/>
          <w:szCs w:val="24"/>
          <w:lang w:val="en-US"/>
        </w:rPr>
        <w:t xml:space="preserve"> </w:t>
      </w:r>
      <w:r w:rsidRPr="007A39FA">
        <w:rPr>
          <w:rFonts w:ascii="Times New Roman" w:hAnsi="Times New Roman" w:cs="Times New Roman"/>
          <w:sz w:val="24"/>
          <w:szCs w:val="24"/>
          <w:lang w:val="en-US"/>
        </w:rPr>
        <w:t>An excellent example is the recent brutal killing of</w:t>
      </w:r>
      <w:r w:rsidR="0053627E" w:rsidRPr="007A39FA">
        <w:rPr>
          <w:rFonts w:ascii="Times New Roman" w:hAnsi="Times New Roman" w:cs="Times New Roman"/>
          <w:sz w:val="24"/>
          <w:szCs w:val="24"/>
          <w:lang w:val="en-US"/>
        </w:rPr>
        <w:t xml:space="preserve"> George Floyd</w:t>
      </w:r>
      <w:r w:rsidR="00A54725" w:rsidRPr="007A39FA">
        <w:rPr>
          <w:rFonts w:ascii="Times New Roman" w:hAnsi="Times New Roman" w:cs="Times New Roman"/>
          <w:sz w:val="24"/>
          <w:szCs w:val="24"/>
          <w:lang w:val="en-US"/>
        </w:rPr>
        <w:t>,</w:t>
      </w:r>
      <w:r w:rsidR="0053627E" w:rsidRPr="007A39FA">
        <w:rPr>
          <w:rFonts w:ascii="Times New Roman" w:hAnsi="Times New Roman" w:cs="Times New Roman"/>
          <w:sz w:val="24"/>
          <w:szCs w:val="24"/>
          <w:lang w:val="en-US"/>
        </w:rPr>
        <w:t xml:space="preserve"> </w:t>
      </w:r>
      <w:r w:rsidRPr="007A39FA">
        <w:rPr>
          <w:rFonts w:ascii="Times New Roman" w:hAnsi="Times New Roman" w:cs="Times New Roman"/>
          <w:sz w:val="24"/>
          <w:szCs w:val="24"/>
          <w:lang w:val="en-US"/>
        </w:rPr>
        <w:t>an African American) in the USA</w:t>
      </w:r>
      <w:r w:rsidR="00A54725" w:rsidRPr="007A39FA">
        <w:rPr>
          <w:rFonts w:ascii="Times New Roman" w:hAnsi="Times New Roman" w:cs="Times New Roman"/>
          <w:sz w:val="24"/>
          <w:szCs w:val="24"/>
          <w:lang w:val="en-US"/>
        </w:rPr>
        <w:t>,</w:t>
      </w:r>
      <w:r w:rsidRPr="007A39FA">
        <w:rPr>
          <w:rFonts w:ascii="Times New Roman" w:hAnsi="Times New Roman" w:cs="Times New Roman"/>
          <w:sz w:val="24"/>
          <w:szCs w:val="24"/>
          <w:lang w:val="en-US"/>
        </w:rPr>
        <w:t xml:space="preserve"> by white police</w:t>
      </w:r>
      <w:r w:rsidRPr="007A39FA">
        <w:rPr>
          <w:rFonts w:ascii="Times New Roman" w:hAnsi="Times New Roman" w:cs="Times New Roman"/>
          <w:sz w:val="24"/>
          <w:szCs w:val="24"/>
          <w:lang w:val="en-US"/>
        </w:rPr>
        <w:t xml:space="preserve"> officers.</w:t>
      </w:r>
      <w:r w:rsidR="0053627E" w:rsidRPr="007A39FA">
        <w:rPr>
          <w:rFonts w:ascii="Times New Roman" w:hAnsi="Times New Roman" w:cs="Times New Roman"/>
          <w:sz w:val="24"/>
          <w:szCs w:val="24"/>
          <w:lang w:val="en-US"/>
        </w:rPr>
        <w:t xml:space="preserve"> The Hennepin County District </w:t>
      </w:r>
      <w:r w:rsidR="00A54725" w:rsidRPr="007A39FA">
        <w:rPr>
          <w:rFonts w:ascii="Times New Roman" w:hAnsi="Times New Roman" w:cs="Times New Roman"/>
          <w:sz w:val="24"/>
          <w:szCs w:val="24"/>
          <w:lang w:val="en-US"/>
        </w:rPr>
        <w:lastRenderedPageBreak/>
        <w:t>C</w:t>
      </w:r>
      <w:r w:rsidR="0053627E" w:rsidRPr="007A39FA">
        <w:rPr>
          <w:rFonts w:ascii="Times New Roman" w:hAnsi="Times New Roman" w:cs="Times New Roman"/>
          <w:sz w:val="24"/>
          <w:szCs w:val="24"/>
          <w:lang w:val="en-US"/>
        </w:rPr>
        <w:t>ourt ruled the case bas</w:t>
      </w:r>
      <w:r w:rsidR="00A54725" w:rsidRPr="007A39FA">
        <w:rPr>
          <w:rFonts w:ascii="Times New Roman" w:hAnsi="Times New Roman" w:cs="Times New Roman"/>
          <w:sz w:val="24"/>
          <w:szCs w:val="24"/>
          <w:lang w:val="en-US"/>
        </w:rPr>
        <w:t>ed</w:t>
      </w:r>
      <w:r w:rsidR="0053627E" w:rsidRPr="007A39FA">
        <w:rPr>
          <w:rFonts w:ascii="Times New Roman" w:hAnsi="Times New Roman" w:cs="Times New Roman"/>
          <w:sz w:val="24"/>
          <w:szCs w:val="24"/>
          <w:lang w:val="en-US"/>
        </w:rPr>
        <w:t xml:space="preserve"> on evidence tabled by </w:t>
      </w:r>
      <w:r w:rsidR="00166EFD" w:rsidRPr="007A39FA">
        <w:rPr>
          <w:rFonts w:ascii="Times New Roman" w:hAnsi="Times New Roman" w:cs="Times New Roman"/>
          <w:sz w:val="24"/>
          <w:szCs w:val="24"/>
          <w:lang w:val="en-US"/>
        </w:rPr>
        <w:t>eye</w:t>
      </w:r>
      <w:r w:rsidR="0053627E" w:rsidRPr="007A39FA">
        <w:rPr>
          <w:rFonts w:ascii="Times New Roman" w:hAnsi="Times New Roman" w:cs="Times New Roman"/>
          <w:sz w:val="24"/>
          <w:szCs w:val="24"/>
          <w:lang w:val="en-US"/>
        </w:rPr>
        <w:t xml:space="preserve">witnesses and an eight-minute video recorded by an on-looker. The court also asked for </w:t>
      </w:r>
      <w:r w:rsidR="00A54725" w:rsidRPr="007A39FA">
        <w:rPr>
          <w:rFonts w:ascii="Times New Roman" w:hAnsi="Times New Roman" w:cs="Times New Roman"/>
          <w:sz w:val="24"/>
          <w:szCs w:val="24"/>
          <w:lang w:val="en-US"/>
        </w:rPr>
        <w:t>a forensic medical</w:t>
      </w:r>
      <w:r w:rsidR="0053627E" w:rsidRPr="007A39FA">
        <w:rPr>
          <w:rFonts w:ascii="Times New Roman" w:hAnsi="Times New Roman" w:cs="Times New Roman"/>
          <w:sz w:val="24"/>
          <w:szCs w:val="24"/>
          <w:lang w:val="en-US"/>
        </w:rPr>
        <w:t xml:space="preserve"> </w:t>
      </w:r>
      <w:r w:rsidR="00A54725" w:rsidRPr="007A39FA">
        <w:rPr>
          <w:rFonts w:ascii="Times New Roman" w:hAnsi="Times New Roman" w:cs="Times New Roman"/>
          <w:sz w:val="24"/>
          <w:szCs w:val="24"/>
          <w:lang w:val="en-US"/>
        </w:rPr>
        <w:t>report to</w:t>
      </w:r>
      <w:r w:rsidR="0053627E" w:rsidRPr="007A39FA">
        <w:rPr>
          <w:rFonts w:ascii="Times New Roman" w:hAnsi="Times New Roman" w:cs="Times New Roman"/>
          <w:sz w:val="24"/>
          <w:szCs w:val="24"/>
          <w:lang w:val="en-US"/>
        </w:rPr>
        <w:t xml:space="preserve"> ascertain</w:t>
      </w:r>
      <w:r w:rsidR="00EA6219" w:rsidRPr="007A39FA">
        <w:rPr>
          <w:rFonts w:ascii="Times New Roman" w:hAnsi="Times New Roman" w:cs="Times New Roman"/>
          <w:sz w:val="24"/>
          <w:szCs w:val="24"/>
          <w:lang w:val="en-US"/>
        </w:rPr>
        <w:t xml:space="preserve"> the cause</w:t>
      </w:r>
      <w:r w:rsidR="00A54725" w:rsidRPr="007A39FA">
        <w:rPr>
          <w:rFonts w:ascii="Times New Roman" w:hAnsi="Times New Roman" w:cs="Times New Roman"/>
          <w:sz w:val="24"/>
          <w:szCs w:val="24"/>
          <w:lang w:val="en-US"/>
        </w:rPr>
        <w:t xml:space="preserve"> </w:t>
      </w:r>
      <w:r w:rsidR="00EA6219" w:rsidRPr="007A39FA">
        <w:rPr>
          <w:rFonts w:ascii="Times New Roman" w:hAnsi="Times New Roman" w:cs="Times New Roman"/>
          <w:sz w:val="24"/>
          <w:szCs w:val="24"/>
          <w:lang w:val="en-US"/>
        </w:rPr>
        <w:t>of</w:t>
      </w:r>
      <w:r w:rsidR="00A54725" w:rsidRPr="007A39FA">
        <w:rPr>
          <w:rFonts w:ascii="Times New Roman" w:hAnsi="Times New Roman" w:cs="Times New Roman"/>
          <w:sz w:val="24"/>
          <w:szCs w:val="24"/>
          <w:lang w:val="en-US"/>
        </w:rPr>
        <w:t xml:space="preserve"> George'</w:t>
      </w:r>
      <w:r w:rsidR="0053627E" w:rsidRPr="007A39FA">
        <w:rPr>
          <w:rFonts w:ascii="Times New Roman" w:hAnsi="Times New Roman" w:cs="Times New Roman"/>
          <w:sz w:val="24"/>
          <w:szCs w:val="24"/>
          <w:lang w:val="en-US"/>
        </w:rPr>
        <w:t>s death</w:t>
      </w:r>
      <w:r w:rsidR="00A66A89" w:rsidRPr="007A39FA">
        <w:rPr>
          <w:rFonts w:ascii="Times New Roman" w:hAnsi="Times New Roman" w:cs="Times New Roman"/>
          <w:color w:val="222222"/>
          <w:sz w:val="24"/>
          <w:szCs w:val="24"/>
          <w:shd w:val="clear" w:color="auto" w:fill="FFFFFF"/>
        </w:rPr>
        <w:t xml:space="preserve"> (Nick, 2020)</w:t>
      </w:r>
      <w:r w:rsidR="0053627E" w:rsidRPr="007A39FA">
        <w:rPr>
          <w:rFonts w:ascii="Times New Roman" w:hAnsi="Times New Roman" w:cs="Times New Roman"/>
          <w:sz w:val="24"/>
          <w:szCs w:val="24"/>
          <w:lang w:val="en-US"/>
        </w:rPr>
        <w:t xml:space="preserve">. The medical </w:t>
      </w:r>
      <w:r w:rsidR="00A54725" w:rsidRPr="007A39FA">
        <w:rPr>
          <w:rFonts w:ascii="Times New Roman" w:hAnsi="Times New Roman" w:cs="Times New Roman"/>
          <w:sz w:val="24"/>
          <w:szCs w:val="24"/>
          <w:lang w:val="en-US"/>
        </w:rPr>
        <w:t>information</w:t>
      </w:r>
      <w:r w:rsidR="0053627E" w:rsidRPr="007A39FA">
        <w:rPr>
          <w:rFonts w:ascii="Times New Roman" w:hAnsi="Times New Roman" w:cs="Times New Roman"/>
          <w:sz w:val="24"/>
          <w:szCs w:val="24"/>
          <w:lang w:val="en-US"/>
        </w:rPr>
        <w:t xml:space="preserve"> also affirmed that George was the death was </w:t>
      </w:r>
      <w:r w:rsidR="00A54725" w:rsidRPr="007A39FA">
        <w:rPr>
          <w:rFonts w:ascii="Times New Roman" w:hAnsi="Times New Roman" w:cs="Times New Roman"/>
          <w:sz w:val="24"/>
          <w:szCs w:val="24"/>
          <w:lang w:val="en-US"/>
        </w:rPr>
        <w:t>a homicide due to</w:t>
      </w:r>
      <w:r w:rsidR="0053627E" w:rsidRPr="007A39FA">
        <w:rPr>
          <w:rFonts w:ascii="Times New Roman" w:hAnsi="Times New Roman" w:cs="Times New Roman"/>
          <w:sz w:val="24"/>
          <w:szCs w:val="24"/>
          <w:lang w:val="en-US"/>
        </w:rPr>
        <w:t xml:space="preserve"> cardiopulmonary arrest. The four officers wer</w:t>
      </w:r>
      <w:r w:rsidR="00A54725" w:rsidRPr="007A39FA">
        <w:rPr>
          <w:rFonts w:ascii="Times New Roman" w:hAnsi="Times New Roman" w:cs="Times New Roman"/>
          <w:sz w:val="24"/>
          <w:szCs w:val="24"/>
          <w:lang w:val="en-US"/>
        </w:rPr>
        <w:t>e</w:t>
      </w:r>
      <w:r w:rsidR="0053627E" w:rsidRPr="007A39FA">
        <w:rPr>
          <w:rFonts w:ascii="Times New Roman" w:hAnsi="Times New Roman" w:cs="Times New Roman"/>
          <w:sz w:val="24"/>
          <w:szCs w:val="24"/>
          <w:lang w:val="en-US"/>
        </w:rPr>
        <w:t xml:space="preserve"> then accused of second and third</w:t>
      </w:r>
      <w:r w:rsidR="00A54725" w:rsidRPr="007A39FA">
        <w:rPr>
          <w:rFonts w:ascii="Times New Roman" w:hAnsi="Times New Roman" w:cs="Times New Roman"/>
          <w:sz w:val="24"/>
          <w:szCs w:val="24"/>
          <w:lang w:val="en-US"/>
        </w:rPr>
        <w:t>-</w:t>
      </w:r>
      <w:r w:rsidR="0053627E" w:rsidRPr="007A39FA">
        <w:rPr>
          <w:rFonts w:ascii="Times New Roman" w:hAnsi="Times New Roman" w:cs="Times New Roman"/>
          <w:sz w:val="24"/>
          <w:szCs w:val="24"/>
          <w:lang w:val="en-US"/>
        </w:rPr>
        <w:t>degree murder cases.</w:t>
      </w:r>
    </w:p>
    <w:p w:rsidR="0053627E"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Another area of interest that the book brings to the f</w:t>
      </w:r>
      <w:r w:rsidRPr="007A39FA">
        <w:rPr>
          <w:rFonts w:ascii="Times New Roman" w:hAnsi="Times New Roman" w:cs="Times New Roman"/>
          <w:sz w:val="24"/>
          <w:szCs w:val="24"/>
          <w:lang w:val="en-US"/>
        </w:rPr>
        <w:t>ore is the aspect of</w:t>
      </w:r>
      <w:r w:rsidR="0008033B" w:rsidRPr="007A39FA">
        <w:rPr>
          <w:rFonts w:ascii="Times New Roman" w:hAnsi="Times New Roman" w:cs="Times New Roman"/>
          <w:sz w:val="24"/>
          <w:szCs w:val="24"/>
          <w:lang w:val="en-US"/>
        </w:rPr>
        <w:t xml:space="preserve"> the intention of giving punishments to offenders. In this proclamation, the author postulates that the </w:t>
      </w:r>
      <w:r w:rsidR="00A54725" w:rsidRPr="007A39FA">
        <w:rPr>
          <w:rFonts w:ascii="Times New Roman" w:hAnsi="Times New Roman" w:cs="Times New Roman"/>
          <w:sz w:val="24"/>
          <w:szCs w:val="24"/>
          <w:lang w:val="en-US"/>
        </w:rPr>
        <w:t>crucial</w:t>
      </w:r>
      <w:r w:rsidR="0008033B" w:rsidRPr="007A39FA">
        <w:rPr>
          <w:rFonts w:ascii="Times New Roman" w:hAnsi="Times New Roman" w:cs="Times New Roman"/>
          <w:sz w:val="24"/>
          <w:szCs w:val="24"/>
          <w:lang w:val="en-US"/>
        </w:rPr>
        <w:t xml:space="preserve"> role of </w:t>
      </w:r>
      <w:r w:rsidR="00A54725" w:rsidRPr="007A39FA">
        <w:rPr>
          <w:rFonts w:ascii="Times New Roman" w:hAnsi="Times New Roman" w:cs="Times New Roman"/>
          <w:sz w:val="24"/>
          <w:szCs w:val="24"/>
          <w:lang w:val="en-US"/>
        </w:rPr>
        <w:t>punishment</w:t>
      </w:r>
      <w:r w:rsidR="0008033B" w:rsidRPr="007A39FA">
        <w:rPr>
          <w:rFonts w:ascii="Times New Roman" w:hAnsi="Times New Roman" w:cs="Times New Roman"/>
          <w:sz w:val="24"/>
          <w:szCs w:val="24"/>
          <w:lang w:val="en-US"/>
        </w:rPr>
        <w:t xml:space="preserve"> is to discourage </w:t>
      </w:r>
      <w:r w:rsidR="00A54725" w:rsidRPr="007A39FA">
        <w:rPr>
          <w:rFonts w:ascii="Times New Roman" w:hAnsi="Times New Roman" w:cs="Times New Roman"/>
          <w:sz w:val="24"/>
          <w:szCs w:val="24"/>
          <w:lang w:val="en-US"/>
        </w:rPr>
        <w:t>others from commit</w:t>
      </w:r>
      <w:r w:rsidR="0008033B" w:rsidRPr="007A39FA">
        <w:rPr>
          <w:rFonts w:ascii="Times New Roman" w:hAnsi="Times New Roman" w:cs="Times New Roman"/>
          <w:sz w:val="24"/>
          <w:szCs w:val="24"/>
          <w:lang w:val="en-US"/>
        </w:rPr>
        <w:t>ting such</w:t>
      </w:r>
      <w:r w:rsidR="00A54725" w:rsidRPr="007A39FA">
        <w:rPr>
          <w:rFonts w:ascii="Times New Roman" w:hAnsi="Times New Roman" w:cs="Times New Roman"/>
          <w:sz w:val="24"/>
          <w:szCs w:val="24"/>
          <w:lang w:val="en-US"/>
        </w:rPr>
        <w:t xml:space="preserve"> </w:t>
      </w:r>
      <w:r w:rsidR="0008033B" w:rsidRPr="007A39FA">
        <w:rPr>
          <w:rFonts w:ascii="Times New Roman" w:hAnsi="Times New Roman" w:cs="Times New Roman"/>
          <w:sz w:val="24"/>
          <w:szCs w:val="24"/>
          <w:lang w:val="en-US"/>
        </w:rPr>
        <w:t xml:space="preserve">atrocities in society. For the </w:t>
      </w:r>
      <w:r w:rsidR="00A54725" w:rsidRPr="007A39FA">
        <w:rPr>
          <w:rFonts w:ascii="Times New Roman" w:hAnsi="Times New Roman" w:cs="Times New Roman"/>
          <w:sz w:val="24"/>
          <w:szCs w:val="24"/>
          <w:lang w:val="en-US"/>
        </w:rPr>
        <w:t>sentence</w:t>
      </w:r>
      <w:r w:rsidR="0008033B" w:rsidRPr="007A39FA">
        <w:rPr>
          <w:rFonts w:ascii="Times New Roman" w:hAnsi="Times New Roman" w:cs="Times New Roman"/>
          <w:sz w:val="24"/>
          <w:szCs w:val="24"/>
          <w:lang w:val="en-US"/>
        </w:rPr>
        <w:t xml:space="preserve"> to be valid and with everlasting impact on the minds of others, the author argues that the punishments should </w:t>
      </w:r>
      <w:r w:rsidR="0024331D" w:rsidRPr="007A39FA">
        <w:rPr>
          <w:rFonts w:ascii="Times New Roman" w:hAnsi="Times New Roman" w:cs="Times New Roman"/>
          <w:sz w:val="24"/>
          <w:szCs w:val="24"/>
          <w:lang w:val="en-US"/>
        </w:rPr>
        <w:t xml:space="preserve">be </w:t>
      </w:r>
      <w:r w:rsidR="00A54725" w:rsidRPr="007A39FA">
        <w:rPr>
          <w:rFonts w:ascii="Times New Roman" w:hAnsi="Times New Roman" w:cs="Times New Roman"/>
          <w:sz w:val="24"/>
          <w:szCs w:val="24"/>
          <w:lang w:val="en-US"/>
        </w:rPr>
        <w:t>firm</w:t>
      </w:r>
      <w:r w:rsidR="0024331D" w:rsidRPr="007A39FA">
        <w:rPr>
          <w:rFonts w:ascii="Times New Roman" w:hAnsi="Times New Roman" w:cs="Times New Roman"/>
          <w:sz w:val="24"/>
          <w:szCs w:val="24"/>
          <w:lang w:val="en-US"/>
        </w:rPr>
        <w:t xml:space="preserve"> but least tormenting t</w:t>
      </w:r>
      <w:r w:rsidR="0008033B" w:rsidRPr="007A39FA">
        <w:rPr>
          <w:rFonts w:ascii="Times New Roman" w:hAnsi="Times New Roman" w:cs="Times New Roman"/>
          <w:sz w:val="24"/>
          <w:szCs w:val="24"/>
          <w:lang w:val="en-US"/>
        </w:rPr>
        <w:t>o the body of the criminal</w:t>
      </w:r>
      <w:r w:rsidR="00C54A14" w:rsidRPr="007A39FA">
        <w:rPr>
          <w:rFonts w:ascii="Times New Roman" w:hAnsi="Times New Roman" w:cs="Times New Roman"/>
          <w:sz w:val="24"/>
          <w:szCs w:val="24"/>
          <w:lang w:val="en-US"/>
        </w:rPr>
        <w:t xml:space="preserve"> </w:t>
      </w:r>
      <w:r w:rsidR="00C54A14" w:rsidRPr="007A39FA">
        <w:rPr>
          <w:rFonts w:ascii="Times New Roman" w:hAnsi="Times New Roman" w:cs="Times New Roman"/>
          <w:color w:val="222222"/>
          <w:sz w:val="24"/>
          <w:szCs w:val="24"/>
          <w:shd w:val="clear" w:color="auto" w:fill="FFFFFF"/>
        </w:rPr>
        <w:t>(Beccaria, 1872)</w:t>
      </w:r>
      <w:r w:rsidR="0008033B" w:rsidRPr="007A39FA">
        <w:rPr>
          <w:rFonts w:ascii="Times New Roman" w:hAnsi="Times New Roman" w:cs="Times New Roman"/>
          <w:sz w:val="24"/>
          <w:szCs w:val="24"/>
          <w:lang w:val="en-US"/>
        </w:rPr>
        <w:t xml:space="preserve">. He also hilariously </w:t>
      </w:r>
      <w:r w:rsidR="00C54A14" w:rsidRPr="007A39FA">
        <w:rPr>
          <w:rFonts w:ascii="Times New Roman" w:hAnsi="Times New Roman" w:cs="Times New Roman"/>
          <w:sz w:val="24"/>
          <w:szCs w:val="24"/>
          <w:lang w:val="en-US"/>
        </w:rPr>
        <w:t>claims</w:t>
      </w:r>
      <w:r w:rsidR="0008033B" w:rsidRPr="007A39FA">
        <w:rPr>
          <w:rFonts w:ascii="Times New Roman" w:hAnsi="Times New Roman" w:cs="Times New Roman"/>
          <w:sz w:val="24"/>
          <w:szCs w:val="24"/>
          <w:lang w:val="en-US"/>
        </w:rPr>
        <w:t xml:space="preserve"> that punishments can</w:t>
      </w:r>
      <w:r w:rsidR="00A54725" w:rsidRPr="007A39FA">
        <w:rPr>
          <w:rFonts w:ascii="Times New Roman" w:hAnsi="Times New Roman" w:cs="Times New Roman"/>
          <w:sz w:val="24"/>
          <w:szCs w:val="24"/>
          <w:lang w:val="en-US"/>
        </w:rPr>
        <w:t>'</w:t>
      </w:r>
      <w:r w:rsidR="0008033B" w:rsidRPr="007A39FA">
        <w:rPr>
          <w:rFonts w:ascii="Times New Roman" w:hAnsi="Times New Roman" w:cs="Times New Roman"/>
          <w:sz w:val="24"/>
          <w:szCs w:val="24"/>
          <w:lang w:val="en-US"/>
        </w:rPr>
        <w:t>t undo the already committed crime</w:t>
      </w:r>
      <w:r w:rsidR="00C54A14" w:rsidRPr="007A39FA">
        <w:rPr>
          <w:rFonts w:ascii="Times New Roman" w:hAnsi="Times New Roman" w:cs="Times New Roman"/>
          <w:sz w:val="24"/>
          <w:szCs w:val="24"/>
          <w:lang w:val="en-US"/>
        </w:rPr>
        <w:t>. An</w:t>
      </w:r>
      <w:r w:rsidR="000E48FF" w:rsidRPr="007A39FA">
        <w:rPr>
          <w:rFonts w:ascii="Times New Roman" w:hAnsi="Times New Roman" w:cs="Times New Roman"/>
          <w:sz w:val="24"/>
          <w:szCs w:val="24"/>
          <w:lang w:val="en-US"/>
        </w:rPr>
        <w:t xml:space="preserve"> excellent example of how court rulings discourage othe</w:t>
      </w:r>
      <w:r w:rsidR="00C54A14" w:rsidRPr="007A39FA">
        <w:rPr>
          <w:rFonts w:ascii="Times New Roman" w:hAnsi="Times New Roman" w:cs="Times New Roman"/>
          <w:sz w:val="24"/>
          <w:szCs w:val="24"/>
          <w:lang w:val="en-US"/>
        </w:rPr>
        <w:t xml:space="preserve">rs from perpetrating the crime is </w:t>
      </w:r>
      <w:r w:rsidR="000E48FF" w:rsidRPr="007A39FA">
        <w:rPr>
          <w:rFonts w:ascii="Times New Roman" w:hAnsi="Times New Roman" w:cs="Times New Roman"/>
          <w:sz w:val="24"/>
          <w:szCs w:val="24"/>
          <w:lang w:val="en-US"/>
        </w:rPr>
        <w:t xml:space="preserve">the Castleford rape case. The case involved Kevin Lemm </w:t>
      </w:r>
      <w:r w:rsidR="00411122" w:rsidRPr="007A39FA">
        <w:rPr>
          <w:rFonts w:ascii="Times New Roman" w:hAnsi="Times New Roman" w:cs="Times New Roman"/>
          <w:sz w:val="24"/>
          <w:szCs w:val="24"/>
          <w:lang w:val="en-US"/>
        </w:rPr>
        <w:t>(a</w:t>
      </w:r>
      <w:r w:rsidR="000E48FF" w:rsidRPr="007A39FA">
        <w:rPr>
          <w:rFonts w:ascii="Times New Roman" w:hAnsi="Times New Roman" w:cs="Times New Roman"/>
          <w:sz w:val="24"/>
          <w:szCs w:val="24"/>
          <w:lang w:val="en-US"/>
        </w:rPr>
        <w:t xml:space="preserve"> middle</w:t>
      </w:r>
      <w:r w:rsidR="00A54725" w:rsidRPr="007A39FA">
        <w:rPr>
          <w:rFonts w:ascii="Times New Roman" w:hAnsi="Times New Roman" w:cs="Times New Roman"/>
          <w:sz w:val="24"/>
          <w:szCs w:val="24"/>
          <w:lang w:val="en-US"/>
        </w:rPr>
        <w:t>-</w:t>
      </w:r>
      <w:r w:rsidR="000E48FF" w:rsidRPr="007A39FA">
        <w:rPr>
          <w:rFonts w:ascii="Times New Roman" w:hAnsi="Times New Roman" w:cs="Times New Roman"/>
          <w:sz w:val="24"/>
          <w:szCs w:val="24"/>
          <w:lang w:val="en-US"/>
        </w:rPr>
        <w:t xml:space="preserve">aged man from Denton </w:t>
      </w:r>
      <w:r w:rsidR="00411122" w:rsidRPr="007A39FA">
        <w:rPr>
          <w:rFonts w:ascii="Times New Roman" w:hAnsi="Times New Roman" w:cs="Times New Roman"/>
          <w:sz w:val="24"/>
          <w:szCs w:val="24"/>
          <w:lang w:val="en-US"/>
        </w:rPr>
        <w:t>Terrace</w:t>
      </w:r>
      <w:r w:rsidR="007B5A29" w:rsidRPr="007A39FA">
        <w:rPr>
          <w:rFonts w:ascii="Times New Roman" w:hAnsi="Times New Roman" w:cs="Times New Roman"/>
          <w:sz w:val="24"/>
          <w:szCs w:val="24"/>
          <w:lang w:val="en-US"/>
        </w:rPr>
        <w:t xml:space="preserve">); </w:t>
      </w:r>
      <w:r w:rsidR="000E48FF" w:rsidRPr="007A39FA">
        <w:rPr>
          <w:rFonts w:ascii="Times New Roman" w:hAnsi="Times New Roman" w:cs="Times New Roman"/>
          <w:sz w:val="24"/>
          <w:szCs w:val="24"/>
          <w:lang w:val="en-US"/>
        </w:rPr>
        <w:t xml:space="preserve">it was determined that he raped a woman and left her with life-changing injuries through his horrendous attack. The Leeds Crown Court sentenced the man to </w:t>
      </w:r>
      <w:r w:rsidR="0064002C" w:rsidRPr="007A39FA">
        <w:rPr>
          <w:rFonts w:ascii="Times New Roman" w:hAnsi="Times New Roman" w:cs="Times New Roman"/>
          <w:sz w:val="24"/>
          <w:szCs w:val="24"/>
          <w:lang w:val="en-US"/>
        </w:rPr>
        <w:t xml:space="preserve">life imprisonment. The woman was </w:t>
      </w:r>
      <w:r w:rsidR="000E48FF" w:rsidRPr="007A39FA">
        <w:rPr>
          <w:rFonts w:ascii="Times New Roman" w:hAnsi="Times New Roman" w:cs="Times New Roman"/>
          <w:sz w:val="24"/>
          <w:szCs w:val="24"/>
          <w:lang w:val="en-US"/>
        </w:rPr>
        <w:t>happy with the ruling</w:t>
      </w:r>
      <w:r w:rsidR="00A54725" w:rsidRPr="007A39FA">
        <w:rPr>
          <w:rFonts w:ascii="Times New Roman" w:hAnsi="Times New Roman" w:cs="Times New Roman"/>
          <w:sz w:val="24"/>
          <w:szCs w:val="24"/>
          <w:lang w:val="en-US"/>
        </w:rPr>
        <w:t>,</w:t>
      </w:r>
      <w:r w:rsidR="000E48FF" w:rsidRPr="007A39FA">
        <w:rPr>
          <w:rFonts w:ascii="Times New Roman" w:hAnsi="Times New Roman" w:cs="Times New Roman"/>
          <w:sz w:val="24"/>
          <w:szCs w:val="24"/>
          <w:lang w:val="en-US"/>
        </w:rPr>
        <w:t xml:space="preserve"> which she termed as </w:t>
      </w:r>
      <w:r w:rsidR="0064002C" w:rsidRPr="007A39FA">
        <w:rPr>
          <w:rFonts w:ascii="Times New Roman" w:hAnsi="Times New Roman" w:cs="Times New Roman"/>
          <w:sz w:val="24"/>
          <w:szCs w:val="24"/>
          <w:lang w:val="en-US"/>
        </w:rPr>
        <w:t xml:space="preserve">a move that smoothing her thoughts about the whole ordeal. During the </w:t>
      </w:r>
      <w:r w:rsidR="00A54725" w:rsidRPr="007A39FA">
        <w:rPr>
          <w:rFonts w:ascii="Times New Roman" w:hAnsi="Times New Roman" w:cs="Times New Roman"/>
          <w:sz w:val="24"/>
          <w:szCs w:val="24"/>
          <w:lang w:val="en-US"/>
        </w:rPr>
        <w:t>legislation</w:t>
      </w:r>
      <w:r w:rsidR="0064002C" w:rsidRPr="007A39FA">
        <w:rPr>
          <w:rFonts w:ascii="Times New Roman" w:hAnsi="Times New Roman" w:cs="Times New Roman"/>
          <w:sz w:val="24"/>
          <w:szCs w:val="24"/>
          <w:lang w:val="en-US"/>
        </w:rPr>
        <w:t xml:space="preserve">, the court concluded that the sentencing was to remind the public that </w:t>
      </w:r>
      <w:r w:rsidR="00A54725" w:rsidRPr="007A39FA">
        <w:rPr>
          <w:rFonts w:ascii="Times New Roman" w:hAnsi="Times New Roman" w:cs="Times New Roman"/>
          <w:sz w:val="24"/>
          <w:szCs w:val="24"/>
          <w:lang w:val="en-US"/>
        </w:rPr>
        <w:t>the land's law never tolerates rape</w:t>
      </w:r>
      <w:r w:rsidR="0064002C" w:rsidRPr="007A39FA">
        <w:rPr>
          <w:rFonts w:ascii="Times New Roman" w:hAnsi="Times New Roman" w:cs="Times New Roman"/>
          <w:sz w:val="24"/>
          <w:szCs w:val="24"/>
          <w:lang w:val="en-US"/>
        </w:rPr>
        <w:t>.</w:t>
      </w:r>
    </w:p>
    <w:p w:rsidR="0064002C"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 xml:space="preserve">Also, the author accounts well for </w:t>
      </w:r>
      <w:r w:rsidR="004A3D46" w:rsidRPr="007A39FA">
        <w:rPr>
          <w:rFonts w:ascii="Times New Roman" w:hAnsi="Times New Roman" w:cs="Times New Roman"/>
          <w:sz w:val="24"/>
          <w:szCs w:val="24"/>
          <w:lang w:val="en-US"/>
        </w:rPr>
        <w:t xml:space="preserve">a </w:t>
      </w:r>
      <w:r w:rsidR="00A54725" w:rsidRPr="007A39FA">
        <w:rPr>
          <w:rFonts w:ascii="Times New Roman" w:hAnsi="Times New Roman" w:cs="Times New Roman"/>
          <w:sz w:val="24"/>
          <w:szCs w:val="24"/>
          <w:lang w:val="en-US"/>
        </w:rPr>
        <w:t>useful</w:t>
      </w:r>
      <w:r w:rsidRPr="007A39FA">
        <w:rPr>
          <w:rFonts w:ascii="Times New Roman" w:hAnsi="Times New Roman" w:cs="Times New Roman"/>
          <w:sz w:val="24"/>
          <w:szCs w:val="24"/>
          <w:lang w:val="en-US"/>
        </w:rPr>
        <w:t xml:space="preserve"> fact that </w:t>
      </w:r>
      <w:r w:rsidR="004A3D46" w:rsidRPr="007A39FA">
        <w:rPr>
          <w:rFonts w:ascii="Times New Roman" w:hAnsi="Times New Roman" w:cs="Times New Roman"/>
          <w:sz w:val="24"/>
          <w:szCs w:val="24"/>
          <w:lang w:val="en-US"/>
        </w:rPr>
        <w:t>magistrates play a vital role as adjudica</w:t>
      </w:r>
      <w:r w:rsidR="00166EFD" w:rsidRPr="007A39FA">
        <w:rPr>
          <w:rFonts w:ascii="Times New Roman" w:hAnsi="Times New Roman" w:cs="Times New Roman"/>
          <w:sz w:val="24"/>
          <w:szCs w:val="24"/>
          <w:lang w:val="en-US"/>
        </w:rPr>
        <w:t>tors of crime. They should be f</w:t>
      </w:r>
      <w:r w:rsidR="004A3D46" w:rsidRPr="007A39FA">
        <w:rPr>
          <w:rFonts w:ascii="Times New Roman" w:hAnsi="Times New Roman" w:cs="Times New Roman"/>
          <w:sz w:val="24"/>
          <w:szCs w:val="24"/>
          <w:lang w:val="en-US"/>
        </w:rPr>
        <w:t>r</w:t>
      </w:r>
      <w:r w:rsidR="00166EFD" w:rsidRPr="007A39FA">
        <w:rPr>
          <w:rFonts w:ascii="Times New Roman" w:hAnsi="Times New Roman" w:cs="Times New Roman"/>
          <w:sz w:val="24"/>
          <w:szCs w:val="24"/>
          <w:lang w:val="en-US"/>
        </w:rPr>
        <w:t>ee</w:t>
      </w:r>
      <w:r w:rsidR="004A3D46" w:rsidRPr="007A39FA">
        <w:rPr>
          <w:rFonts w:ascii="Times New Roman" w:hAnsi="Times New Roman" w:cs="Times New Roman"/>
          <w:sz w:val="24"/>
          <w:szCs w:val="24"/>
          <w:lang w:val="en-US"/>
        </w:rPr>
        <w:t xml:space="preserve"> from corruption for such dealings </w:t>
      </w:r>
      <w:r w:rsidR="00A54725" w:rsidRPr="007A39FA">
        <w:rPr>
          <w:rFonts w:ascii="Times New Roman" w:hAnsi="Times New Roman" w:cs="Times New Roman"/>
          <w:sz w:val="24"/>
          <w:szCs w:val="24"/>
          <w:lang w:val="en-US"/>
        </w:rPr>
        <w:t xml:space="preserve">that </w:t>
      </w:r>
      <w:r w:rsidR="004A3D46" w:rsidRPr="007A39FA">
        <w:rPr>
          <w:rFonts w:ascii="Times New Roman" w:hAnsi="Times New Roman" w:cs="Times New Roman"/>
          <w:sz w:val="24"/>
          <w:szCs w:val="24"/>
          <w:lang w:val="en-US"/>
        </w:rPr>
        <w:t xml:space="preserve">can jeopardize to delivery of justice to victims. The </w:t>
      </w:r>
      <w:r w:rsidR="00A54725" w:rsidRPr="007A39FA">
        <w:rPr>
          <w:rFonts w:ascii="Times New Roman" w:hAnsi="Times New Roman" w:cs="Times New Roman"/>
          <w:sz w:val="24"/>
          <w:szCs w:val="24"/>
          <w:lang w:val="en-US"/>
        </w:rPr>
        <w:t>author buttresses</w:t>
      </w:r>
      <w:r w:rsidR="004A3D46" w:rsidRPr="007A39FA">
        <w:rPr>
          <w:rFonts w:ascii="Times New Roman" w:hAnsi="Times New Roman" w:cs="Times New Roman"/>
          <w:sz w:val="24"/>
          <w:szCs w:val="24"/>
          <w:lang w:val="en-US"/>
        </w:rPr>
        <w:t xml:space="preserve"> the statement by making sweeping claims that magistrates help </w:t>
      </w:r>
      <w:r w:rsidR="00A54725" w:rsidRPr="007A39FA">
        <w:rPr>
          <w:rFonts w:ascii="Times New Roman" w:hAnsi="Times New Roman" w:cs="Times New Roman"/>
          <w:sz w:val="24"/>
          <w:szCs w:val="24"/>
          <w:lang w:val="en-US"/>
        </w:rPr>
        <w:t>prevent</w:t>
      </w:r>
      <w:r w:rsidR="004A3D46" w:rsidRPr="007A39FA">
        <w:rPr>
          <w:rFonts w:ascii="Times New Roman" w:hAnsi="Times New Roman" w:cs="Times New Roman"/>
          <w:sz w:val="24"/>
          <w:szCs w:val="24"/>
          <w:lang w:val="en-US"/>
        </w:rPr>
        <w:t xml:space="preserve"> crimes by serving as the law </w:t>
      </w:r>
      <w:r w:rsidR="00A54725" w:rsidRPr="007A39FA">
        <w:rPr>
          <w:rFonts w:ascii="Times New Roman" w:hAnsi="Times New Roman" w:cs="Times New Roman"/>
          <w:sz w:val="24"/>
          <w:szCs w:val="24"/>
          <w:lang w:val="en-US"/>
        </w:rPr>
        <w:t>observances</w:t>
      </w:r>
      <w:r w:rsidR="004A3D46" w:rsidRPr="007A39FA">
        <w:rPr>
          <w:rFonts w:ascii="Times New Roman" w:hAnsi="Times New Roman" w:cs="Times New Roman"/>
          <w:sz w:val="24"/>
          <w:szCs w:val="24"/>
          <w:lang w:val="en-US"/>
        </w:rPr>
        <w:t xml:space="preserve">. </w:t>
      </w:r>
      <w:r w:rsidR="00A54725" w:rsidRPr="007A39FA">
        <w:rPr>
          <w:rFonts w:ascii="Times New Roman" w:hAnsi="Times New Roman" w:cs="Times New Roman"/>
          <w:sz w:val="24"/>
          <w:szCs w:val="24"/>
          <w:lang w:val="en-US"/>
        </w:rPr>
        <w:t>T</w:t>
      </w:r>
      <w:r w:rsidR="004A3D46" w:rsidRPr="007A39FA">
        <w:rPr>
          <w:rFonts w:ascii="Times New Roman" w:hAnsi="Times New Roman" w:cs="Times New Roman"/>
          <w:sz w:val="24"/>
          <w:szCs w:val="24"/>
          <w:lang w:val="en-US"/>
        </w:rPr>
        <w:t xml:space="preserve">o be effective, it is of the best interest that the magistrate tribunal consists of a </w:t>
      </w:r>
      <w:r w:rsidR="00A54725" w:rsidRPr="007A39FA">
        <w:rPr>
          <w:rFonts w:ascii="Times New Roman" w:hAnsi="Times New Roman" w:cs="Times New Roman"/>
          <w:sz w:val="24"/>
          <w:szCs w:val="24"/>
          <w:lang w:val="en-US"/>
        </w:rPr>
        <w:t>more significant</w:t>
      </w:r>
      <w:r w:rsidR="004A3D46" w:rsidRPr="007A39FA">
        <w:rPr>
          <w:rFonts w:ascii="Times New Roman" w:hAnsi="Times New Roman" w:cs="Times New Roman"/>
          <w:sz w:val="24"/>
          <w:szCs w:val="24"/>
          <w:lang w:val="en-US"/>
        </w:rPr>
        <w:t xml:space="preserve"> number of magistrates. The author lays </w:t>
      </w:r>
      <w:r w:rsidR="00A54725" w:rsidRPr="007A39FA">
        <w:rPr>
          <w:rFonts w:ascii="Times New Roman" w:hAnsi="Times New Roman" w:cs="Times New Roman"/>
          <w:sz w:val="24"/>
          <w:szCs w:val="24"/>
          <w:lang w:val="en-US"/>
        </w:rPr>
        <w:t>the</w:t>
      </w:r>
      <w:r w:rsidR="004A3D46" w:rsidRPr="007A39FA">
        <w:rPr>
          <w:rFonts w:ascii="Times New Roman" w:hAnsi="Times New Roman" w:cs="Times New Roman"/>
          <w:sz w:val="24"/>
          <w:szCs w:val="24"/>
          <w:lang w:val="en-US"/>
        </w:rPr>
        <w:t xml:space="preserve"> bare fact that such a move makes it hard for criminals to corrupt the court officials for </w:t>
      </w:r>
      <w:r w:rsidR="00631CB8" w:rsidRPr="007A39FA">
        <w:rPr>
          <w:rFonts w:ascii="Times New Roman" w:hAnsi="Times New Roman" w:cs="Times New Roman"/>
          <w:sz w:val="24"/>
          <w:szCs w:val="24"/>
          <w:lang w:val="en-US"/>
        </w:rPr>
        <w:t>a milestone to corrupt a whole B</w:t>
      </w:r>
      <w:r w:rsidR="004A3D46" w:rsidRPr="007A39FA">
        <w:rPr>
          <w:rFonts w:ascii="Times New Roman" w:hAnsi="Times New Roman" w:cs="Times New Roman"/>
          <w:sz w:val="24"/>
          <w:szCs w:val="24"/>
          <w:lang w:val="en-US"/>
        </w:rPr>
        <w:t xml:space="preserve">ench of </w:t>
      </w:r>
      <w:r w:rsidR="004A3D46" w:rsidRPr="007A39FA">
        <w:rPr>
          <w:rFonts w:ascii="Times New Roman" w:hAnsi="Times New Roman" w:cs="Times New Roman"/>
          <w:sz w:val="24"/>
          <w:szCs w:val="24"/>
          <w:lang w:val="en-US"/>
        </w:rPr>
        <w:lastRenderedPageBreak/>
        <w:t xml:space="preserve">magistrates. Such a legal pillar is a common practice in nearly all the Supreme </w:t>
      </w:r>
      <w:r w:rsidR="00A54725" w:rsidRPr="007A39FA">
        <w:rPr>
          <w:rFonts w:ascii="Times New Roman" w:hAnsi="Times New Roman" w:cs="Times New Roman"/>
          <w:sz w:val="24"/>
          <w:szCs w:val="24"/>
          <w:lang w:val="en-US"/>
        </w:rPr>
        <w:t>Court</w:t>
      </w:r>
      <w:r w:rsidR="004A3D46" w:rsidRPr="007A39FA">
        <w:rPr>
          <w:rFonts w:ascii="Times New Roman" w:hAnsi="Times New Roman" w:cs="Times New Roman"/>
          <w:sz w:val="24"/>
          <w:szCs w:val="24"/>
          <w:lang w:val="en-US"/>
        </w:rPr>
        <w:t xml:space="preserve"> globally</w:t>
      </w:r>
      <w:r w:rsidR="00A54725" w:rsidRPr="007A39FA">
        <w:rPr>
          <w:rFonts w:ascii="Times New Roman" w:hAnsi="Times New Roman" w:cs="Times New Roman"/>
          <w:sz w:val="24"/>
          <w:szCs w:val="24"/>
          <w:lang w:val="en-US"/>
        </w:rPr>
        <w:t>,</w:t>
      </w:r>
      <w:r w:rsidR="004A3D46" w:rsidRPr="007A39FA">
        <w:rPr>
          <w:rFonts w:ascii="Times New Roman" w:hAnsi="Times New Roman" w:cs="Times New Roman"/>
          <w:sz w:val="24"/>
          <w:szCs w:val="24"/>
          <w:lang w:val="en-US"/>
        </w:rPr>
        <w:t xml:space="preserve"> where a panel of judges participate</w:t>
      </w:r>
      <w:r w:rsidR="00A54725" w:rsidRPr="007A39FA">
        <w:rPr>
          <w:rFonts w:ascii="Times New Roman" w:hAnsi="Times New Roman" w:cs="Times New Roman"/>
          <w:sz w:val="24"/>
          <w:szCs w:val="24"/>
          <w:lang w:val="en-US"/>
        </w:rPr>
        <w:t>s</w:t>
      </w:r>
      <w:r w:rsidR="004A3D46" w:rsidRPr="007A39FA">
        <w:rPr>
          <w:rFonts w:ascii="Times New Roman" w:hAnsi="Times New Roman" w:cs="Times New Roman"/>
          <w:sz w:val="24"/>
          <w:szCs w:val="24"/>
          <w:lang w:val="en-US"/>
        </w:rPr>
        <w:t xml:space="preserve"> in making a sound ruling after the exhaustion of all the legal facts. The judges then vote as per their </w:t>
      </w:r>
      <w:r w:rsidR="001C4B97" w:rsidRPr="007A39FA">
        <w:rPr>
          <w:rFonts w:ascii="Times New Roman" w:hAnsi="Times New Roman" w:cs="Times New Roman"/>
          <w:sz w:val="24"/>
          <w:szCs w:val="24"/>
          <w:lang w:val="en-US"/>
        </w:rPr>
        <w:t>understanding. The majority determine</w:t>
      </w:r>
      <w:r w:rsidR="00A54725" w:rsidRPr="007A39FA">
        <w:rPr>
          <w:rFonts w:ascii="Times New Roman" w:hAnsi="Times New Roman" w:cs="Times New Roman"/>
          <w:sz w:val="24"/>
          <w:szCs w:val="24"/>
          <w:lang w:val="en-US"/>
        </w:rPr>
        <w:t>s</w:t>
      </w:r>
      <w:r w:rsidR="001C4B97" w:rsidRPr="007A39FA">
        <w:rPr>
          <w:rFonts w:ascii="Times New Roman" w:hAnsi="Times New Roman" w:cs="Times New Roman"/>
          <w:sz w:val="24"/>
          <w:szCs w:val="24"/>
          <w:lang w:val="en-US"/>
        </w:rPr>
        <w:t xml:space="preserve"> the outcome of the case.</w:t>
      </w:r>
      <w:r w:rsidR="001E6812" w:rsidRPr="007A39FA">
        <w:rPr>
          <w:rFonts w:ascii="Times New Roman" w:hAnsi="Times New Roman" w:cs="Times New Roman"/>
          <w:sz w:val="24"/>
          <w:szCs w:val="24"/>
          <w:lang w:val="en-US"/>
        </w:rPr>
        <w:t xml:space="preserve"> </w:t>
      </w:r>
      <w:r w:rsidR="001C4B97" w:rsidRPr="007A39FA">
        <w:rPr>
          <w:rFonts w:ascii="Times New Roman" w:hAnsi="Times New Roman" w:cs="Times New Roman"/>
          <w:sz w:val="24"/>
          <w:szCs w:val="24"/>
          <w:lang w:val="en-US"/>
        </w:rPr>
        <w:t xml:space="preserve">An excellent example is </w:t>
      </w:r>
      <w:r w:rsidR="005B1684" w:rsidRPr="007A39FA">
        <w:rPr>
          <w:rFonts w:ascii="Times New Roman" w:hAnsi="Times New Roman" w:cs="Times New Roman"/>
          <w:sz w:val="24"/>
          <w:szCs w:val="24"/>
          <w:lang w:val="en-US"/>
        </w:rPr>
        <w:t xml:space="preserve">the </w:t>
      </w:r>
      <w:r w:rsidR="005B1684" w:rsidRPr="007A39FA">
        <w:rPr>
          <w:rFonts w:ascii="Times New Roman" w:hAnsi="Times New Roman" w:cs="Times New Roman"/>
          <w:i/>
          <w:sz w:val="24"/>
          <w:szCs w:val="24"/>
          <w:lang w:val="en-US"/>
        </w:rPr>
        <w:t>Lochner</w:t>
      </w:r>
      <w:r w:rsidR="001C4B97" w:rsidRPr="007A39FA">
        <w:rPr>
          <w:rFonts w:ascii="Times New Roman" w:hAnsi="Times New Roman" w:cs="Times New Roman"/>
          <w:i/>
          <w:sz w:val="24"/>
          <w:szCs w:val="24"/>
          <w:lang w:val="en-US"/>
        </w:rPr>
        <w:t xml:space="preserve"> v</w:t>
      </w:r>
      <w:r w:rsidR="00001DF7" w:rsidRPr="007A39FA">
        <w:rPr>
          <w:rFonts w:ascii="Times New Roman" w:hAnsi="Times New Roman" w:cs="Times New Roman"/>
          <w:i/>
          <w:sz w:val="24"/>
          <w:szCs w:val="24"/>
          <w:lang w:val="en-US"/>
        </w:rPr>
        <w:t>ersus New York</w:t>
      </w:r>
      <w:r w:rsidR="00001DF7" w:rsidRPr="007A39FA">
        <w:rPr>
          <w:rFonts w:ascii="Times New Roman" w:hAnsi="Times New Roman" w:cs="Times New Roman"/>
          <w:sz w:val="24"/>
          <w:szCs w:val="24"/>
          <w:lang w:val="en-US"/>
        </w:rPr>
        <w:t xml:space="preserve"> case that was determined</w:t>
      </w:r>
      <w:r w:rsidR="00166EFD" w:rsidRPr="007A39FA">
        <w:rPr>
          <w:rFonts w:ascii="Times New Roman" w:hAnsi="Times New Roman" w:cs="Times New Roman"/>
          <w:sz w:val="24"/>
          <w:szCs w:val="24"/>
          <w:lang w:val="en-US"/>
        </w:rPr>
        <w:t xml:space="preserve"> in 20</w:t>
      </w:r>
      <w:r w:rsidR="00001DF7" w:rsidRPr="007A39FA">
        <w:rPr>
          <w:rFonts w:ascii="Times New Roman" w:hAnsi="Times New Roman" w:cs="Times New Roman"/>
          <w:sz w:val="24"/>
          <w:szCs w:val="24"/>
          <w:lang w:val="en-US"/>
        </w:rPr>
        <w:t xml:space="preserve">05 by the Supreme </w:t>
      </w:r>
      <w:r w:rsidR="005B1684" w:rsidRPr="007A39FA">
        <w:rPr>
          <w:rFonts w:ascii="Times New Roman" w:hAnsi="Times New Roman" w:cs="Times New Roman"/>
          <w:sz w:val="24"/>
          <w:szCs w:val="24"/>
          <w:lang w:val="en-US"/>
        </w:rPr>
        <w:t>Court</w:t>
      </w:r>
      <w:r w:rsidR="00001DF7" w:rsidRPr="007A39FA">
        <w:rPr>
          <w:rFonts w:ascii="Times New Roman" w:hAnsi="Times New Roman" w:cs="Times New Roman"/>
          <w:sz w:val="24"/>
          <w:szCs w:val="24"/>
          <w:lang w:val="en-US"/>
        </w:rPr>
        <w:t xml:space="preserve"> of the USA. The case pertained </w:t>
      </w:r>
      <w:r w:rsidR="00A54725" w:rsidRPr="007A39FA">
        <w:rPr>
          <w:rFonts w:ascii="Times New Roman" w:hAnsi="Times New Roman" w:cs="Times New Roman"/>
          <w:sz w:val="24"/>
          <w:szCs w:val="24"/>
          <w:lang w:val="en-US"/>
        </w:rPr>
        <w:t xml:space="preserve">to </w:t>
      </w:r>
      <w:r w:rsidR="00001DF7" w:rsidRPr="007A39FA">
        <w:rPr>
          <w:rFonts w:ascii="Times New Roman" w:hAnsi="Times New Roman" w:cs="Times New Roman"/>
          <w:sz w:val="24"/>
          <w:szCs w:val="24"/>
          <w:lang w:val="en-US"/>
        </w:rPr>
        <w:t>labor l</w:t>
      </w:r>
      <w:r w:rsidR="00A54725" w:rsidRPr="007A39FA">
        <w:rPr>
          <w:rFonts w:ascii="Times New Roman" w:hAnsi="Times New Roman" w:cs="Times New Roman"/>
          <w:sz w:val="24"/>
          <w:szCs w:val="24"/>
          <w:lang w:val="en-US"/>
        </w:rPr>
        <w:t xml:space="preserve">aw. The </w:t>
      </w:r>
      <w:r w:rsidR="00001DF7" w:rsidRPr="007A39FA">
        <w:rPr>
          <w:rFonts w:ascii="Times New Roman" w:hAnsi="Times New Roman" w:cs="Times New Roman"/>
          <w:sz w:val="24"/>
          <w:szCs w:val="24"/>
          <w:lang w:val="en-US"/>
        </w:rPr>
        <w:t>case involved Joseph Lochner</w:t>
      </w:r>
      <w:r w:rsidR="00A54725" w:rsidRPr="007A39FA">
        <w:rPr>
          <w:rFonts w:ascii="Times New Roman" w:hAnsi="Times New Roman" w:cs="Times New Roman"/>
          <w:sz w:val="24"/>
          <w:szCs w:val="24"/>
          <w:lang w:val="en-US"/>
        </w:rPr>
        <w:t>,</w:t>
      </w:r>
      <w:r w:rsidR="00001DF7" w:rsidRPr="007A39FA">
        <w:rPr>
          <w:rFonts w:ascii="Times New Roman" w:hAnsi="Times New Roman" w:cs="Times New Roman"/>
          <w:sz w:val="24"/>
          <w:szCs w:val="24"/>
          <w:lang w:val="en-US"/>
        </w:rPr>
        <w:t xml:space="preserve"> the owner of Lochner Bakery.</w:t>
      </w:r>
      <w:r w:rsidR="00A54725" w:rsidRPr="007A39FA">
        <w:rPr>
          <w:rFonts w:ascii="Times New Roman" w:hAnsi="Times New Roman" w:cs="Times New Roman"/>
          <w:sz w:val="24"/>
          <w:szCs w:val="24"/>
          <w:lang w:val="en-US"/>
        </w:rPr>
        <w:t xml:space="preserve"> </w:t>
      </w:r>
      <w:r w:rsidR="00001DF7" w:rsidRPr="007A39FA">
        <w:rPr>
          <w:rFonts w:ascii="Times New Roman" w:hAnsi="Times New Roman" w:cs="Times New Roman"/>
          <w:sz w:val="24"/>
          <w:szCs w:val="24"/>
          <w:lang w:val="en-US"/>
        </w:rPr>
        <w:t xml:space="preserve">He </w:t>
      </w:r>
      <w:r w:rsidR="005B1684" w:rsidRPr="007A39FA">
        <w:rPr>
          <w:rFonts w:ascii="Times New Roman" w:hAnsi="Times New Roman" w:cs="Times New Roman"/>
          <w:sz w:val="24"/>
          <w:szCs w:val="24"/>
          <w:lang w:val="en-US"/>
        </w:rPr>
        <w:t>petitioned New</w:t>
      </w:r>
      <w:r w:rsidR="00001DF7" w:rsidRPr="007A39FA">
        <w:rPr>
          <w:rFonts w:ascii="Times New Roman" w:hAnsi="Times New Roman" w:cs="Times New Roman"/>
          <w:sz w:val="24"/>
          <w:szCs w:val="24"/>
          <w:lang w:val="en-US"/>
        </w:rPr>
        <w:t xml:space="preserve"> York</w:t>
      </w:r>
      <w:r w:rsidR="00A54725" w:rsidRPr="007A39FA">
        <w:rPr>
          <w:rFonts w:ascii="Times New Roman" w:hAnsi="Times New Roman" w:cs="Times New Roman"/>
          <w:sz w:val="24"/>
          <w:szCs w:val="24"/>
          <w:lang w:val="en-US"/>
        </w:rPr>
        <w:t>'</w:t>
      </w:r>
      <w:r w:rsidR="00001DF7" w:rsidRPr="007A39FA">
        <w:rPr>
          <w:rFonts w:ascii="Times New Roman" w:hAnsi="Times New Roman" w:cs="Times New Roman"/>
          <w:sz w:val="24"/>
          <w:szCs w:val="24"/>
          <w:lang w:val="en-US"/>
        </w:rPr>
        <w:t>s Bakeshop Act of 1895</w:t>
      </w:r>
      <w:r w:rsidR="00A54725" w:rsidRPr="007A39FA">
        <w:rPr>
          <w:rFonts w:ascii="Times New Roman" w:hAnsi="Times New Roman" w:cs="Times New Roman"/>
          <w:sz w:val="24"/>
          <w:szCs w:val="24"/>
          <w:lang w:val="en-US"/>
        </w:rPr>
        <w:t>,</w:t>
      </w:r>
      <w:r w:rsidR="00001DF7" w:rsidRPr="007A39FA">
        <w:rPr>
          <w:rFonts w:ascii="Times New Roman" w:hAnsi="Times New Roman" w:cs="Times New Roman"/>
          <w:sz w:val="24"/>
          <w:szCs w:val="24"/>
          <w:lang w:val="en-US"/>
        </w:rPr>
        <w:t xml:space="preserve"> terming</w:t>
      </w:r>
      <w:r w:rsidR="0024331D" w:rsidRPr="007A39FA">
        <w:rPr>
          <w:rFonts w:ascii="Times New Roman" w:hAnsi="Times New Roman" w:cs="Times New Roman"/>
          <w:sz w:val="24"/>
          <w:szCs w:val="24"/>
          <w:lang w:val="en-US"/>
        </w:rPr>
        <w:t xml:space="preserve"> it unconstitutional (Calderon, 2018)</w:t>
      </w:r>
      <w:r w:rsidR="00A54725" w:rsidRPr="007A39FA">
        <w:rPr>
          <w:rFonts w:ascii="Times New Roman" w:hAnsi="Times New Roman" w:cs="Times New Roman"/>
          <w:sz w:val="24"/>
          <w:szCs w:val="24"/>
          <w:lang w:val="en-US"/>
        </w:rPr>
        <w:t>. The Act</w:t>
      </w:r>
      <w:r w:rsidR="00001DF7" w:rsidRPr="007A39FA">
        <w:rPr>
          <w:rFonts w:ascii="Times New Roman" w:hAnsi="Times New Roman" w:cs="Times New Roman"/>
          <w:sz w:val="24"/>
          <w:szCs w:val="24"/>
          <w:lang w:val="en-US"/>
        </w:rPr>
        <w:t xml:space="preserve"> prohibited bakery employees from working more than ten hours per day.  Lochner had been fined severally by the Oneida County Court for breaching the ten-hour requirement.</w:t>
      </w:r>
      <w:r w:rsidR="00A54725" w:rsidRPr="007A39FA">
        <w:rPr>
          <w:rFonts w:ascii="Times New Roman" w:hAnsi="Times New Roman" w:cs="Times New Roman"/>
          <w:sz w:val="24"/>
          <w:szCs w:val="24"/>
          <w:lang w:val="en-US"/>
        </w:rPr>
        <w:t xml:space="preserve"> </w:t>
      </w:r>
      <w:r w:rsidR="00001DF7" w:rsidRPr="007A39FA">
        <w:rPr>
          <w:rFonts w:ascii="Times New Roman" w:hAnsi="Times New Roman" w:cs="Times New Roman"/>
          <w:sz w:val="24"/>
          <w:szCs w:val="24"/>
          <w:lang w:val="en-US"/>
        </w:rPr>
        <w:t>He appea</w:t>
      </w:r>
      <w:r w:rsidR="00A54725" w:rsidRPr="007A39FA">
        <w:rPr>
          <w:rFonts w:ascii="Times New Roman" w:hAnsi="Times New Roman" w:cs="Times New Roman"/>
          <w:sz w:val="24"/>
          <w:szCs w:val="24"/>
          <w:lang w:val="en-US"/>
        </w:rPr>
        <w:t>r</w:t>
      </w:r>
      <w:r w:rsidR="00001DF7" w:rsidRPr="007A39FA">
        <w:rPr>
          <w:rFonts w:ascii="Times New Roman" w:hAnsi="Times New Roman" w:cs="Times New Roman"/>
          <w:sz w:val="24"/>
          <w:szCs w:val="24"/>
          <w:lang w:val="en-US"/>
        </w:rPr>
        <w:t>ed in the U.S. Supreme Court</w:t>
      </w:r>
      <w:r w:rsidR="00A54725" w:rsidRPr="007A39FA">
        <w:rPr>
          <w:rFonts w:ascii="Times New Roman" w:hAnsi="Times New Roman" w:cs="Times New Roman"/>
          <w:sz w:val="24"/>
          <w:szCs w:val="24"/>
          <w:lang w:val="en-US"/>
        </w:rPr>
        <w:t>,</w:t>
      </w:r>
      <w:r w:rsidR="00001DF7" w:rsidRPr="007A39FA">
        <w:rPr>
          <w:rFonts w:ascii="Times New Roman" w:hAnsi="Times New Roman" w:cs="Times New Roman"/>
          <w:sz w:val="24"/>
          <w:szCs w:val="24"/>
          <w:lang w:val="en-US"/>
        </w:rPr>
        <w:t xml:space="preserve"> arguing that the fourteenth amendment guaranteed </w:t>
      </w:r>
      <w:r w:rsidR="00A54725" w:rsidRPr="007A39FA">
        <w:rPr>
          <w:rFonts w:ascii="Times New Roman" w:hAnsi="Times New Roman" w:cs="Times New Roman"/>
          <w:sz w:val="24"/>
          <w:szCs w:val="24"/>
          <w:lang w:val="en-US"/>
        </w:rPr>
        <w:t>"</w:t>
      </w:r>
      <w:r w:rsidR="00001DF7" w:rsidRPr="007A39FA">
        <w:rPr>
          <w:rFonts w:ascii="Times New Roman" w:hAnsi="Times New Roman" w:cs="Times New Roman"/>
          <w:sz w:val="24"/>
          <w:szCs w:val="24"/>
          <w:lang w:val="en-US"/>
        </w:rPr>
        <w:t>the right to cont</w:t>
      </w:r>
      <w:r w:rsidR="00A54725" w:rsidRPr="007A39FA">
        <w:rPr>
          <w:rFonts w:ascii="Times New Roman" w:hAnsi="Times New Roman" w:cs="Times New Roman"/>
          <w:sz w:val="24"/>
          <w:szCs w:val="24"/>
          <w:lang w:val="en-US"/>
        </w:rPr>
        <w:t>r</w:t>
      </w:r>
      <w:r w:rsidR="00001DF7" w:rsidRPr="007A39FA">
        <w:rPr>
          <w:rFonts w:ascii="Times New Roman" w:hAnsi="Times New Roman" w:cs="Times New Roman"/>
          <w:sz w:val="24"/>
          <w:szCs w:val="24"/>
          <w:lang w:val="en-US"/>
        </w:rPr>
        <w:t>act freely</w:t>
      </w:r>
      <w:r w:rsidR="00A54725" w:rsidRPr="007A39FA">
        <w:rPr>
          <w:rFonts w:ascii="Times New Roman" w:hAnsi="Times New Roman" w:cs="Times New Roman"/>
          <w:sz w:val="24"/>
          <w:szCs w:val="24"/>
          <w:lang w:val="en-US"/>
        </w:rPr>
        <w:t>"</w:t>
      </w:r>
      <w:r w:rsidR="00166EFD" w:rsidRPr="007A39FA">
        <w:rPr>
          <w:rFonts w:ascii="Times New Roman" w:hAnsi="Times New Roman" w:cs="Times New Roman"/>
          <w:sz w:val="24"/>
          <w:szCs w:val="24"/>
          <w:lang w:val="en-US"/>
        </w:rPr>
        <w:t xml:space="preserve"> (Calderon, 2018).</w:t>
      </w:r>
      <w:r w:rsidR="0079698D" w:rsidRPr="007A39FA">
        <w:rPr>
          <w:rFonts w:ascii="Times New Roman" w:hAnsi="Times New Roman" w:cs="Times New Roman"/>
          <w:sz w:val="24"/>
          <w:szCs w:val="24"/>
          <w:lang w:val="en-US"/>
        </w:rPr>
        <w:t xml:space="preserve"> The court accepted his argument by claiming that the 14</w:t>
      </w:r>
      <w:r w:rsidR="0079698D" w:rsidRPr="007A39FA">
        <w:rPr>
          <w:rFonts w:ascii="Times New Roman" w:hAnsi="Times New Roman" w:cs="Times New Roman"/>
          <w:sz w:val="24"/>
          <w:szCs w:val="24"/>
          <w:vertAlign w:val="superscript"/>
          <w:lang w:val="en-US"/>
        </w:rPr>
        <w:t>th</w:t>
      </w:r>
      <w:r w:rsidR="0079698D" w:rsidRPr="007A39FA">
        <w:rPr>
          <w:rFonts w:ascii="Times New Roman" w:hAnsi="Times New Roman" w:cs="Times New Roman"/>
          <w:sz w:val="24"/>
          <w:szCs w:val="24"/>
          <w:lang w:val="en-US"/>
        </w:rPr>
        <w:t xml:space="preserve"> amendment gave the right to contract freely</w:t>
      </w:r>
      <w:r w:rsidR="00A54725" w:rsidRPr="007A39FA">
        <w:rPr>
          <w:rFonts w:ascii="Times New Roman" w:hAnsi="Times New Roman" w:cs="Times New Roman"/>
          <w:sz w:val="24"/>
          <w:szCs w:val="24"/>
          <w:lang w:val="en-US"/>
        </w:rPr>
        <w:t>,</w:t>
      </w:r>
      <w:r w:rsidR="0079698D" w:rsidRPr="007A39FA">
        <w:rPr>
          <w:rFonts w:ascii="Times New Roman" w:hAnsi="Times New Roman" w:cs="Times New Roman"/>
          <w:sz w:val="24"/>
          <w:szCs w:val="24"/>
          <w:lang w:val="en-US"/>
        </w:rPr>
        <w:t xml:space="preserve"> although it was subject to the police power of the states. The ruling ended in a narrow vote of 5-4</w:t>
      </w:r>
      <w:r w:rsidR="00A54725" w:rsidRPr="007A39FA">
        <w:rPr>
          <w:rFonts w:ascii="Times New Roman" w:hAnsi="Times New Roman" w:cs="Times New Roman"/>
          <w:sz w:val="24"/>
          <w:szCs w:val="24"/>
          <w:lang w:val="en-US"/>
        </w:rPr>
        <w:t>,</w:t>
      </w:r>
      <w:r w:rsidR="0079698D" w:rsidRPr="007A39FA">
        <w:rPr>
          <w:rFonts w:ascii="Times New Roman" w:hAnsi="Times New Roman" w:cs="Times New Roman"/>
          <w:sz w:val="24"/>
          <w:szCs w:val="24"/>
          <w:lang w:val="en-US"/>
        </w:rPr>
        <w:t xml:space="preserve"> with the verdict being delivered by Justice Rufus Peckham. Lochner felt a sigh of relief</w:t>
      </w:r>
      <w:r w:rsidR="00A54725" w:rsidRPr="007A39FA">
        <w:rPr>
          <w:rFonts w:ascii="Times New Roman" w:hAnsi="Times New Roman" w:cs="Times New Roman"/>
          <w:sz w:val="24"/>
          <w:szCs w:val="24"/>
          <w:lang w:val="en-US"/>
        </w:rPr>
        <w:t>,</w:t>
      </w:r>
      <w:r w:rsidR="0079698D" w:rsidRPr="007A39FA">
        <w:rPr>
          <w:rFonts w:ascii="Times New Roman" w:hAnsi="Times New Roman" w:cs="Times New Roman"/>
          <w:sz w:val="24"/>
          <w:szCs w:val="24"/>
          <w:lang w:val="en-US"/>
        </w:rPr>
        <w:t xml:space="preserve"> for he was excerpted from paying the fines.</w:t>
      </w:r>
    </w:p>
    <w:p w:rsidR="00F16168"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Another fine-tuned f</w:t>
      </w:r>
      <w:r w:rsidRPr="007A39FA">
        <w:rPr>
          <w:rFonts w:ascii="Times New Roman" w:hAnsi="Times New Roman" w:cs="Times New Roman"/>
          <w:sz w:val="24"/>
          <w:szCs w:val="24"/>
          <w:lang w:val="en-US"/>
        </w:rPr>
        <w:t xml:space="preserve">act covered in the book is </w:t>
      </w:r>
      <w:r w:rsidR="00BA1A58" w:rsidRPr="007A39FA">
        <w:rPr>
          <w:rFonts w:ascii="Times New Roman" w:hAnsi="Times New Roman" w:cs="Times New Roman"/>
          <w:sz w:val="24"/>
          <w:szCs w:val="24"/>
          <w:lang w:val="en-US"/>
        </w:rPr>
        <w:t xml:space="preserve">on the means of crime prevention.  The author tables convincing facts that it is imperative to prevent crime than to punish. This fundamental tenet aim at maximizing happiness in </w:t>
      </w:r>
      <w:r w:rsidR="00A54725" w:rsidRPr="007A39FA">
        <w:rPr>
          <w:rFonts w:ascii="Times New Roman" w:hAnsi="Times New Roman" w:cs="Times New Roman"/>
          <w:sz w:val="24"/>
          <w:szCs w:val="24"/>
          <w:lang w:val="en-US"/>
        </w:rPr>
        <w:t xml:space="preserve">the </w:t>
      </w:r>
      <w:r w:rsidR="00BA1A58" w:rsidRPr="007A39FA">
        <w:rPr>
          <w:rFonts w:ascii="Times New Roman" w:hAnsi="Times New Roman" w:cs="Times New Roman"/>
          <w:sz w:val="24"/>
          <w:szCs w:val="24"/>
          <w:lang w:val="en-US"/>
        </w:rPr>
        <w:t>human race as it also attracts good legislation in the societies. The principal also reduces misery associated with receiving punishment for wrongdoing-a punishment that may involve fines, deprivation of liberty through imprisonment</w:t>
      </w:r>
      <w:r w:rsidR="00A54725" w:rsidRPr="007A39FA">
        <w:rPr>
          <w:rFonts w:ascii="Times New Roman" w:hAnsi="Times New Roman" w:cs="Times New Roman"/>
          <w:sz w:val="24"/>
          <w:szCs w:val="24"/>
          <w:lang w:val="en-US"/>
        </w:rPr>
        <w:t>,</w:t>
      </w:r>
      <w:r w:rsidR="00BA1A58" w:rsidRPr="007A39FA">
        <w:rPr>
          <w:rFonts w:ascii="Times New Roman" w:hAnsi="Times New Roman" w:cs="Times New Roman"/>
          <w:sz w:val="24"/>
          <w:szCs w:val="24"/>
          <w:lang w:val="en-US"/>
        </w:rPr>
        <w:t xml:space="preserve"> and</w:t>
      </w:r>
      <w:r w:rsidR="00A54725" w:rsidRPr="007A39FA">
        <w:rPr>
          <w:rFonts w:ascii="Times New Roman" w:hAnsi="Times New Roman" w:cs="Times New Roman"/>
          <w:sz w:val="24"/>
          <w:szCs w:val="24"/>
          <w:lang w:val="en-US"/>
        </w:rPr>
        <w:t>,</w:t>
      </w:r>
      <w:r w:rsidR="00BA1A58" w:rsidRPr="007A39FA">
        <w:rPr>
          <w:rFonts w:ascii="Times New Roman" w:hAnsi="Times New Roman" w:cs="Times New Roman"/>
          <w:sz w:val="24"/>
          <w:szCs w:val="24"/>
          <w:lang w:val="en-US"/>
        </w:rPr>
        <w:t xml:space="preserve"> in some extreme cases, los</w:t>
      </w:r>
      <w:r w:rsidR="00A54725" w:rsidRPr="007A39FA">
        <w:rPr>
          <w:rFonts w:ascii="Times New Roman" w:hAnsi="Times New Roman" w:cs="Times New Roman"/>
          <w:sz w:val="24"/>
          <w:szCs w:val="24"/>
          <w:lang w:val="en-US"/>
        </w:rPr>
        <w:t>s</w:t>
      </w:r>
      <w:r w:rsidR="00BA1A58" w:rsidRPr="007A39FA">
        <w:rPr>
          <w:rFonts w:ascii="Times New Roman" w:hAnsi="Times New Roman" w:cs="Times New Roman"/>
          <w:sz w:val="24"/>
          <w:szCs w:val="24"/>
          <w:lang w:val="en-US"/>
        </w:rPr>
        <w:t xml:space="preserve"> of life. To achieve such a move, the author claims that the laws not to be simple and </w:t>
      </w:r>
      <w:r w:rsidR="00166EFD" w:rsidRPr="007A39FA">
        <w:rPr>
          <w:rFonts w:ascii="Times New Roman" w:hAnsi="Times New Roman" w:cs="Times New Roman"/>
          <w:sz w:val="24"/>
          <w:szCs w:val="24"/>
          <w:lang w:val="en-US"/>
        </w:rPr>
        <w:t>straightforward</w:t>
      </w:r>
      <w:r w:rsidR="00BA1A58" w:rsidRPr="007A39FA">
        <w:rPr>
          <w:rFonts w:ascii="Times New Roman" w:hAnsi="Times New Roman" w:cs="Times New Roman"/>
          <w:sz w:val="24"/>
          <w:szCs w:val="24"/>
          <w:lang w:val="en-US"/>
        </w:rPr>
        <w:t xml:space="preserve"> intended to suppress crime and not to favor any individual. He also builds his point by stating that laws need to be feared as </w:t>
      </w:r>
      <w:r w:rsidR="00A54725" w:rsidRPr="007A39FA">
        <w:rPr>
          <w:rFonts w:ascii="Times New Roman" w:hAnsi="Times New Roman" w:cs="Times New Roman"/>
          <w:sz w:val="24"/>
          <w:szCs w:val="24"/>
          <w:lang w:val="en-US"/>
        </w:rPr>
        <w:t>"</w:t>
      </w:r>
      <w:r w:rsidR="00BA1A58" w:rsidRPr="007A39FA">
        <w:rPr>
          <w:rFonts w:ascii="Times New Roman" w:hAnsi="Times New Roman" w:cs="Times New Roman"/>
          <w:sz w:val="24"/>
          <w:szCs w:val="24"/>
          <w:lang w:val="en-US"/>
        </w:rPr>
        <w:t>the fear of the laws is salutary,</w:t>
      </w:r>
      <w:r w:rsidR="00D3742C" w:rsidRPr="007A39FA">
        <w:rPr>
          <w:rFonts w:ascii="Times New Roman" w:hAnsi="Times New Roman" w:cs="Times New Roman"/>
          <w:sz w:val="24"/>
          <w:szCs w:val="24"/>
          <w:lang w:val="en-US"/>
        </w:rPr>
        <w:t xml:space="preserve"> </w:t>
      </w:r>
      <w:r w:rsidR="00BA1A58" w:rsidRPr="007A39FA">
        <w:rPr>
          <w:rFonts w:ascii="Times New Roman" w:hAnsi="Times New Roman" w:cs="Times New Roman"/>
          <w:sz w:val="24"/>
          <w:szCs w:val="24"/>
          <w:lang w:val="en-US"/>
        </w:rPr>
        <w:t>but the fear of men is a f</w:t>
      </w:r>
      <w:r w:rsidR="00CC3EBB" w:rsidRPr="007A39FA">
        <w:rPr>
          <w:rFonts w:ascii="Times New Roman" w:hAnsi="Times New Roman" w:cs="Times New Roman"/>
          <w:sz w:val="24"/>
          <w:szCs w:val="24"/>
          <w:lang w:val="en-US"/>
        </w:rPr>
        <w:t>ruitful source of crimes</w:t>
      </w:r>
      <w:r w:rsidR="00A54725" w:rsidRPr="007A39FA">
        <w:rPr>
          <w:rFonts w:ascii="Times New Roman" w:hAnsi="Times New Roman" w:cs="Times New Roman"/>
          <w:sz w:val="24"/>
          <w:szCs w:val="24"/>
          <w:lang w:val="en-US"/>
        </w:rPr>
        <w:t xml:space="preserve">" </w:t>
      </w:r>
      <w:r w:rsidR="00B02C95" w:rsidRPr="007A39FA">
        <w:rPr>
          <w:rFonts w:ascii="Times New Roman" w:hAnsi="Times New Roman" w:cs="Times New Roman"/>
          <w:sz w:val="24"/>
          <w:szCs w:val="24"/>
          <w:lang w:val="en-US"/>
        </w:rPr>
        <w:t>(Beccaria, 1872</w:t>
      </w:r>
      <w:r w:rsidR="00EA6219" w:rsidRPr="007A39FA">
        <w:rPr>
          <w:rFonts w:ascii="Times New Roman" w:hAnsi="Times New Roman" w:cs="Times New Roman"/>
          <w:sz w:val="24"/>
          <w:szCs w:val="24"/>
          <w:lang w:val="en-US"/>
        </w:rPr>
        <w:t>)</w:t>
      </w:r>
      <w:r w:rsidR="00A54725" w:rsidRPr="007A39FA">
        <w:rPr>
          <w:rFonts w:ascii="Times New Roman" w:hAnsi="Times New Roman" w:cs="Times New Roman"/>
          <w:sz w:val="24"/>
          <w:szCs w:val="24"/>
          <w:lang w:val="en-US"/>
        </w:rPr>
        <w:t>.</w:t>
      </w:r>
      <w:r w:rsidR="00BA1A58" w:rsidRPr="007A39FA">
        <w:rPr>
          <w:rFonts w:ascii="Times New Roman" w:hAnsi="Times New Roman" w:cs="Times New Roman"/>
          <w:sz w:val="24"/>
          <w:szCs w:val="24"/>
          <w:lang w:val="en-US"/>
        </w:rPr>
        <w:t xml:space="preserve"> In other words, enslaved people have a higher tendency </w:t>
      </w:r>
      <w:r w:rsidR="002A7452" w:rsidRPr="007A39FA">
        <w:rPr>
          <w:rFonts w:ascii="Times New Roman" w:hAnsi="Times New Roman" w:cs="Times New Roman"/>
          <w:sz w:val="24"/>
          <w:szCs w:val="24"/>
          <w:lang w:val="en-US"/>
        </w:rPr>
        <w:t xml:space="preserve">of committing </w:t>
      </w:r>
      <w:r w:rsidR="00A54725" w:rsidRPr="007A39FA">
        <w:rPr>
          <w:rFonts w:ascii="Times New Roman" w:hAnsi="Times New Roman" w:cs="Times New Roman"/>
          <w:sz w:val="24"/>
          <w:szCs w:val="24"/>
          <w:lang w:val="en-US"/>
        </w:rPr>
        <w:t xml:space="preserve">a </w:t>
      </w:r>
      <w:r w:rsidR="002A7452" w:rsidRPr="007A39FA">
        <w:rPr>
          <w:rFonts w:ascii="Times New Roman" w:hAnsi="Times New Roman" w:cs="Times New Roman"/>
          <w:sz w:val="24"/>
          <w:szCs w:val="24"/>
          <w:lang w:val="en-US"/>
        </w:rPr>
        <w:lastRenderedPageBreak/>
        <w:t xml:space="preserve">crime as compared to those who are in a state of freedom. </w:t>
      </w:r>
      <w:r w:rsidR="00A54725" w:rsidRPr="007A39FA">
        <w:rPr>
          <w:rFonts w:ascii="Times New Roman" w:hAnsi="Times New Roman" w:cs="Times New Roman"/>
          <w:sz w:val="24"/>
          <w:szCs w:val="24"/>
          <w:lang w:val="en-US"/>
        </w:rPr>
        <w:t>The latter</w:t>
      </w:r>
      <w:r w:rsidR="002A7452" w:rsidRPr="007A39FA">
        <w:rPr>
          <w:rFonts w:ascii="Times New Roman" w:hAnsi="Times New Roman" w:cs="Times New Roman"/>
          <w:sz w:val="24"/>
          <w:szCs w:val="24"/>
          <w:lang w:val="en-US"/>
        </w:rPr>
        <w:t xml:space="preserve"> says that an oppressed magnitude will resolv</w:t>
      </w:r>
      <w:r w:rsidR="00EA6219" w:rsidRPr="007A39FA">
        <w:rPr>
          <w:rFonts w:ascii="Times New Roman" w:hAnsi="Times New Roman" w:cs="Times New Roman"/>
          <w:sz w:val="24"/>
          <w:szCs w:val="24"/>
          <w:lang w:val="en-US"/>
        </w:rPr>
        <w:t xml:space="preserve">e criminal activities as </w:t>
      </w:r>
      <w:r w:rsidR="00A54725" w:rsidRPr="007A39FA">
        <w:rPr>
          <w:rFonts w:ascii="Times New Roman" w:hAnsi="Times New Roman" w:cs="Times New Roman"/>
          <w:sz w:val="24"/>
          <w:szCs w:val="24"/>
          <w:lang w:val="en-US"/>
        </w:rPr>
        <w:t xml:space="preserve">a </w:t>
      </w:r>
      <w:r w:rsidR="00EA6219" w:rsidRPr="007A39FA">
        <w:rPr>
          <w:rFonts w:ascii="Times New Roman" w:hAnsi="Times New Roman" w:cs="Times New Roman"/>
          <w:sz w:val="24"/>
          <w:szCs w:val="24"/>
          <w:lang w:val="en-US"/>
        </w:rPr>
        <w:t>wa</w:t>
      </w:r>
      <w:r w:rsidR="002A7452" w:rsidRPr="007A39FA">
        <w:rPr>
          <w:rFonts w:ascii="Times New Roman" w:hAnsi="Times New Roman" w:cs="Times New Roman"/>
          <w:sz w:val="24"/>
          <w:szCs w:val="24"/>
          <w:lang w:val="en-US"/>
        </w:rPr>
        <w:t>y of avenging or releasing tension and anger.</w:t>
      </w:r>
      <w:r w:rsidR="00A54725" w:rsidRPr="007A39FA">
        <w:rPr>
          <w:rFonts w:ascii="Times New Roman" w:hAnsi="Times New Roman" w:cs="Times New Roman"/>
          <w:sz w:val="24"/>
          <w:szCs w:val="24"/>
          <w:lang w:val="en-US"/>
        </w:rPr>
        <w:t xml:space="preserve"> </w:t>
      </w:r>
      <w:r w:rsidR="002A7452" w:rsidRPr="007A39FA">
        <w:rPr>
          <w:rFonts w:ascii="Times New Roman" w:hAnsi="Times New Roman" w:cs="Times New Roman"/>
          <w:sz w:val="24"/>
          <w:szCs w:val="24"/>
          <w:lang w:val="en-US"/>
        </w:rPr>
        <w:t xml:space="preserve">This explains why people might riot against a </w:t>
      </w:r>
      <w:r w:rsidR="00A54725" w:rsidRPr="007A39FA">
        <w:rPr>
          <w:rFonts w:ascii="Times New Roman" w:hAnsi="Times New Roman" w:cs="Times New Roman"/>
          <w:sz w:val="24"/>
          <w:szCs w:val="24"/>
          <w:lang w:val="en-US"/>
        </w:rPr>
        <w:t>particular</w:t>
      </w:r>
      <w:r w:rsidR="002A7452" w:rsidRPr="007A39FA">
        <w:rPr>
          <w:rFonts w:ascii="Times New Roman" w:hAnsi="Times New Roman" w:cs="Times New Roman"/>
          <w:sz w:val="24"/>
          <w:szCs w:val="24"/>
          <w:lang w:val="en-US"/>
        </w:rPr>
        <w:t xml:space="preserve"> course even though they </w:t>
      </w:r>
      <w:r w:rsidR="00A54725" w:rsidRPr="007A39FA">
        <w:rPr>
          <w:rFonts w:ascii="Times New Roman" w:hAnsi="Times New Roman" w:cs="Times New Roman"/>
          <w:sz w:val="24"/>
          <w:szCs w:val="24"/>
          <w:lang w:val="en-US"/>
        </w:rPr>
        <w:t>know</w:t>
      </w:r>
      <w:r w:rsidR="002A7452" w:rsidRPr="007A39FA">
        <w:rPr>
          <w:rFonts w:ascii="Times New Roman" w:hAnsi="Times New Roman" w:cs="Times New Roman"/>
          <w:sz w:val="24"/>
          <w:szCs w:val="24"/>
          <w:lang w:val="en-US"/>
        </w:rPr>
        <w:t xml:space="preserve"> the legal consequences. It also explains why the</w:t>
      </w:r>
      <w:r w:rsidR="00A54725" w:rsidRPr="007A39FA">
        <w:rPr>
          <w:rFonts w:ascii="Times New Roman" w:hAnsi="Times New Roman" w:cs="Times New Roman"/>
          <w:sz w:val="24"/>
          <w:szCs w:val="24"/>
          <w:lang w:val="en-US"/>
        </w:rPr>
        <w:t>re</w:t>
      </w:r>
      <w:r w:rsidR="002A7452" w:rsidRPr="007A39FA">
        <w:rPr>
          <w:rFonts w:ascii="Times New Roman" w:hAnsi="Times New Roman" w:cs="Times New Roman"/>
          <w:sz w:val="24"/>
          <w:szCs w:val="24"/>
          <w:lang w:val="en-US"/>
        </w:rPr>
        <w:t xml:space="preserve"> exist many prison breaks </w:t>
      </w:r>
      <w:r w:rsidR="00D3742C" w:rsidRPr="007A39FA">
        <w:rPr>
          <w:rFonts w:ascii="Times New Roman" w:hAnsi="Times New Roman" w:cs="Times New Roman"/>
          <w:sz w:val="24"/>
          <w:szCs w:val="24"/>
          <w:lang w:val="en-US"/>
        </w:rPr>
        <w:t>when prisoners beak loose to seek freedom elsewhere.</w:t>
      </w:r>
    </w:p>
    <w:p w:rsidR="00166EFD"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 xml:space="preserve">Besides, the book touches on the most controversial subject concerning </w:t>
      </w:r>
      <w:r w:rsidR="00A54725" w:rsidRPr="007A39FA">
        <w:rPr>
          <w:rFonts w:ascii="Times New Roman" w:hAnsi="Times New Roman" w:cs="Times New Roman"/>
          <w:sz w:val="24"/>
          <w:szCs w:val="24"/>
          <w:lang w:val="en-US"/>
        </w:rPr>
        <w:t xml:space="preserve">the </w:t>
      </w:r>
      <w:r w:rsidRPr="007A39FA">
        <w:rPr>
          <w:rFonts w:ascii="Times New Roman" w:hAnsi="Times New Roman" w:cs="Times New Roman"/>
          <w:sz w:val="24"/>
          <w:szCs w:val="24"/>
          <w:lang w:val="en-US"/>
        </w:rPr>
        <w:t xml:space="preserve">death sentence. The author argues that </w:t>
      </w:r>
      <w:r w:rsidR="00A54725" w:rsidRPr="007A39FA">
        <w:rPr>
          <w:rFonts w:ascii="Times New Roman" w:hAnsi="Times New Roman" w:cs="Times New Roman"/>
          <w:sz w:val="24"/>
          <w:szCs w:val="24"/>
          <w:lang w:val="en-US"/>
        </w:rPr>
        <w:t xml:space="preserve">the </w:t>
      </w:r>
      <w:r w:rsidRPr="007A39FA">
        <w:rPr>
          <w:rFonts w:ascii="Times New Roman" w:hAnsi="Times New Roman" w:cs="Times New Roman"/>
          <w:sz w:val="24"/>
          <w:szCs w:val="24"/>
          <w:lang w:val="en-US"/>
        </w:rPr>
        <w:t xml:space="preserve">death sentence need not be practiced in modern civilizations. The author corners the </w:t>
      </w:r>
      <w:r w:rsidR="0090107C" w:rsidRPr="007A39FA">
        <w:rPr>
          <w:rFonts w:ascii="Times New Roman" w:hAnsi="Times New Roman" w:cs="Times New Roman"/>
          <w:sz w:val="24"/>
          <w:szCs w:val="24"/>
          <w:lang w:val="en-US"/>
        </w:rPr>
        <w:t>topic by discussing death warrants issued by noble people who may sign the death warrant to be enacted, alter the sentence, or acquits</w:t>
      </w:r>
      <w:r w:rsidRPr="007A39FA">
        <w:rPr>
          <w:rFonts w:ascii="Times New Roman" w:hAnsi="Times New Roman" w:cs="Times New Roman"/>
          <w:sz w:val="24"/>
          <w:szCs w:val="24"/>
          <w:lang w:val="en-US"/>
        </w:rPr>
        <w:t xml:space="preserve"> it. An excellent example is a death</w:t>
      </w:r>
      <w:r w:rsidR="00A54725" w:rsidRPr="007A39FA">
        <w:rPr>
          <w:rFonts w:ascii="Times New Roman" w:hAnsi="Times New Roman" w:cs="Times New Roman"/>
          <w:sz w:val="24"/>
          <w:szCs w:val="24"/>
          <w:lang w:val="en-US"/>
        </w:rPr>
        <w:t xml:space="preserve"> war</w:t>
      </w:r>
      <w:r w:rsidRPr="007A39FA">
        <w:rPr>
          <w:rFonts w:ascii="Times New Roman" w:hAnsi="Times New Roman" w:cs="Times New Roman"/>
          <w:sz w:val="24"/>
          <w:szCs w:val="24"/>
          <w:lang w:val="en-US"/>
        </w:rPr>
        <w:t>rant that may only be issued by the king of England.</w:t>
      </w:r>
      <w:r w:rsidR="00A54725" w:rsidRPr="007A39FA">
        <w:rPr>
          <w:rFonts w:ascii="Times New Roman" w:hAnsi="Times New Roman" w:cs="Times New Roman"/>
          <w:sz w:val="24"/>
          <w:szCs w:val="24"/>
          <w:lang w:val="en-US"/>
        </w:rPr>
        <w:t xml:space="preserve"> </w:t>
      </w:r>
      <w:r w:rsidRPr="007A39FA">
        <w:rPr>
          <w:rFonts w:ascii="Times New Roman" w:hAnsi="Times New Roman" w:cs="Times New Roman"/>
          <w:sz w:val="24"/>
          <w:szCs w:val="24"/>
          <w:lang w:val="en-US"/>
        </w:rPr>
        <w:t xml:space="preserve">Without which, no criminal can be put to death. Another relevant example is </w:t>
      </w:r>
      <w:r w:rsidR="007851F0" w:rsidRPr="007A39FA">
        <w:rPr>
          <w:rFonts w:ascii="Times New Roman" w:hAnsi="Times New Roman" w:cs="Times New Roman"/>
          <w:sz w:val="24"/>
          <w:szCs w:val="24"/>
          <w:lang w:val="en-US"/>
        </w:rPr>
        <w:t xml:space="preserve">where a sentence could be offered from the throne is Germany and most parts of the North. The author condemns </w:t>
      </w:r>
      <w:r w:rsidR="00A54725" w:rsidRPr="007A39FA">
        <w:rPr>
          <w:rFonts w:ascii="Times New Roman" w:hAnsi="Times New Roman" w:cs="Times New Roman"/>
          <w:sz w:val="24"/>
          <w:szCs w:val="24"/>
          <w:lang w:val="en-US"/>
        </w:rPr>
        <w:t xml:space="preserve">the </w:t>
      </w:r>
      <w:r w:rsidR="007851F0" w:rsidRPr="007A39FA">
        <w:rPr>
          <w:rFonts w:ascii="Times New Roman" w:hAnsi="Times New Roman" w:cs="Times New Roman"/>
          <w:sz w:val="24"/>
          <w:szCs w:val="24"/>
          <w:lang w:val="en-US"/>
        </w:rPr>
        <w:t>death penalty by arguing tha</w:t>
      </w:r>
      <w:r w:rsidR="00A54725" w:rsidRPr="007A39FA">
        <w:rPr>
          <w:rFonts w:ascii="Times New Roman" w:hAnsi="Times New Roman" w:cs="Times New Roman"/>
          <w:sz w:val="24"/>
          <w:szCs w:val="24"/>
          <w:lang w:val="en-US"/>
        </w:rPr>
        <w:t>t</w:t>
      </w:r>
      <w:r w:rsidR="007851F0" w:rsidRPr="007A39FA">
        <w:rPr>
          <w:rFonts w:ascii="Times New Roman" w:hAnsi="Times New Roman" w:cs="Times New Roman"/>
          <w:sz w:val="24"/>
          <w:szCs w:val="24"/>
          <w:lang w:val="en-US"/>
        </w:rPr>
        <w:t xml:space="preserve"> it does not benefit society but </w:t>
      </w:r>
      <w:r w:rsidR="00260BCC" w:rsidRPr="007A39FA">
        <w:rPr>
          <w:rFonts w:ascii="Times New Roman" w:hAnsi="Times New Roman" w:cs="Times New Roman"/>
          <w:sz w:val="24"/>
          <w:szCs w:val="24"/>
          <w:lang w:val="en-US"/>
        </w:rPr>
        <w:t>the executioner</w:t>
      </w:r>
      <w:r w:rsidR="00671B38" w:rsidRPr="007A39FA">
        <w:rPr>
          <w:rFonts w:ascii="Times New Roman" w:hAnsi="Times New Roman" w:cs="Times New Roman"/>
          <w:sz w:val="24"/>
          <w:szCs w:val="24"/>
          <w:lang w:val="en-US"/>
        </w:rPr>
        <w:t xml:space="preserve"> (Beccaria, 1872)</w:t>
      </w:r>
      <w:r w:rsidR="00260BCC" w:rsidRPr="007A39FA">
        <w:rPr>
          <w:rFonts w:ascii="Times New Roman" w:hAnsi="Times New Roman" w:cs="Times New Roman"/>
          <w:sz w:val="24"/>
          <w:szCs w:val="24"/>
          <w:lang w:val="en-US"/>
        </w:rPr>
        <w:t>. The author claims that a hanged man is good for nothing.</w:t>
      </w:r>
      <w:r w:rsidR="00A54725" w:rsidRPr="007A39FA">
        <w:rPr>
          <w:rFonts w:ascii="Times New Roman" w:hAnsi="Times New Roman" w:cs="Times New Roman"/>
          <w:sz w:val="24"/>
          <w:szCs w:val="24"/>
          <w:lang w:val="en-US"/>
        </w:rPr>
        <w:t xml:space="preserve"> </w:t>
      </w:r>
      <w:r w:rsidR="005B1684" w:rsidRPr="007A39FA">
        <w:rPr>
          <w:rFonts w:ascii="Times New Roman" w:hAnsi="Times New Roman" w:cs="Times New Roman"/>
          <w:sz w:val="24"/>
          <w:szCs w:val="24"/>
          <w:lang w:val="en-US"/>
        </w:rPr>
        <w:t>Punishments</w:t>
      </w:r>
      <w:r w:rsidR="00260BCC" w:rsidRPr="007A39FA">
        <w:rPr>
          <w:rFonts w:ascii="Times New Roman" w:hAnsi="Times New Roman" w:cs="Times New Roman"/>
          <w:sz w:val="24"/>
          <w:szCs w:val="24"/>
          <w:lang w:val="en-US"/>
        </w:rPr>
        <w:t xml:space="preserve"> should benefit the </w:t>
      </w:r>
      <w:r w:rsidR="005B1684" w:rsidRPr="007A39FA">
        <w:rPr>
          <w:rFonts w:ascii="Times New Roman" w:hAnsi="Times New Roman" w:cs="Times New Roman"/>
          <w:sz w:val="24"/>
          <w:szCs w:val="24"/>
          <w:lang w:val="en-US"/>
        </w:rPr>
        <w:t>community. He</w:t>
      </w:r>
      <w:r w:rsidR="00260BCC" w:rsidRPr="007A39FA">
        <w:rPr>
          <w:rFonts w:ascii="Times New Roman" w:hAnsi="Times New Roman" w:cs="Times New Roman"/>
          <w:sz w:val="24"/>
          <w:szCs w:val="24"/>
          <w:lang w:val="en-US"/>
        </w:rPr>
        <w:t xml:space="preserve"> gives an example of stout robbers who</w:t>
      </w:r>
      <w:r w:rsidR="00A54725" w:rsidRPr="007A39FA">
        <w:rPr>
          <w:rFonts w:ascii="Times New Roman" w:hAnsi="Times New Roman" w:cs="Times New Roman"/>
          <w:sz w:val="24"/>
          <w:szCs w:val="24"/>
          <w:lang w:val="en-US"/>
        </w:rPr>
        <w:t>,</w:t>
      </w:r>
      <w:r w:rsidR="00260BCC" w:rsidRPr="007A39FA">
        <w:rPr>
          <w:rFonts w:ascii="Times New Roman" w:hAnsi="Times New Roman" w:cs="Times New Roman"/>
          <w:sz w:val="24"/>
          <w:szCs w:val="24"/>
          <w:lang w:val="en-US"/>
        </w:rPr>
        <w:t xml:space="preserve"> in England, are condemned to life imprisonment instead of </w:t>
      </w:r>
      <w:r w:rsidR="00A54725" w:rsidRPr="007A39FA">
        <w:rPr>
          <w:rFonts w:ascii="Times New Roman" w:hAnsi="Times New Roman" w:cs="Times New Roman"/>
          <w:sz w:val="24"/>
          <w:szCs w:val="24"/>
          <w:lang w:val="en-US"/>
        </w:rPr>
        <w:t xml:space="preserve">a </w:t>
      </w:r>
      <w:r w:rsidR="00260BCC" w:rsidRPr="007A39FA">
        <w:rPr>
          <w:rFonts w:ascii="Times New Roman" w:hAnsi="Times New Roman" w:cs="Times New Roman"/>
          <w:sz w:val="24"/>
          <w:szCs w:val="24"/>
          <w:lang w:val="en-US"/>
        </w:rPr>
        <w:t xml:space="preserve">death sentence. Such a sentence is beneficial to society because the author </w:t>
      </w:r>
      <w:r w:rsidR="0090107C" w:rsidRPr="007A39FA">
        <w:rPr>
          <w:rFonts w:ascii="Times New Roman" w:hAnsi="Times New Roman" w:cs="Times New Roman"/>
          <w:sz w:val="24"/>
          <w:szCs w:val="24"/>
          <w:lang w:val="en-US"/>
        </w:rPr>
        <w:t>argues;</w:t>
      </w:r>
      <w:r w:rsidR="005B1684" w:rsidRPr="007A39FA">
        <w:rPr>
          <w:rFonts w:ascii="Times New Roman" w:hAnsi="Times New Roman" w:cs="Times New Roman"/>
          <w:sz w:val="24"/>
          <w:szCs w:val="24"/>
          <w:lang w:val="en-US"/>
        </w:rPr>
        <w:t xml:space="preserve"> such</w:t>
      </w:r>
      <w:r w:rsidR="00260BCC" w:rsidRPr="007A39FA">
        <w:rPr>
          <w:rFonts w:ascii="Times New Roman" w:hAnsi="Times New Roman" w:cs="Times New Roman"/>
          <w:sz w:val="24"/>
          <w:szCs w:val="24"/>
          <w:lang w:val="en-US"/>
        </w:rPr>
        <w:t xml:space="preserve"> criminals would serve the state in their punishment. The author sides with the perspective of Emperor Henry V11</w:t>
      </w:r>
      <w:r w:rsidR="00A54725" w:rsidRPr="007A39FA">
        <w:rPr>
          <w:rFonts w:ascii="Times New Roman" w:hAnsi="Times New Roman" w:cs="Times New Roman"/>
          <w:sz w:val="24"/>
          <w:szCs w:val="24"/>
          <w:lang w:val="en-US"/>
        </w:rPr>
        <w:t>,</w:t>
      </w:r>
      <w:r w:rsidR="00260BCC" w:rsidRPr="007A39FA">
        <w:rPr>
          <w:rFonts w:ascii="Times New Roman" w:hAnsi="Times New Roman" w:cs="Times New Roman"/>
          <w:sz w:val="24"/>
          <w:szCs w:val="24"/>
          <w:lang w:val="en-US"/>
        </w:rPr>
        <w:t xml:space="preserve"> which states that no judge should have the power to </w:t>
      </w:r>
      <w:r w:rsidR="005B1684" w:rsidRPr="007A39FA">
        <w:rPr>
          <w:rFonts w:ascii="Times New Roman" w:hAnsi="Times New Roman" w:cs="Times New Roman"/>
          <w:sz w:val="24"/>
          <w:szCs w:val="24"/>
          <w:lang w:val="en-US"/>
        </w:rPr>
        <w:t>terminate a</w:t>
      </w:r>
      <w:r w:rsidR="00A54725" w:rsidRPr="007A39FA">
        <w:rPr>
          <w:rFonts w:ascii="Times New Roman" w:hAnsi="Times New Roman" w:cs="Times New Roman"/>
          <w:sz w:val="24"/>
          <w:szCs w:val="24"/>
          <w:lang w:val="en-US"/>
        </w:rPr>
        <w:t xml:space="preserve"> person's life lawfully</w:t>
      </w:r>
      <w:r w:rsidR="001E620A" w:rsidRPr="007A39FA">
        <w:rPr>
          <w:rFonts w:ascii="Times New Roman" w:hAnsi="Times New Roman" w:cs="Times New Roman"/>
          <w:sz w:val="24"/>
          <w:szCs w:val="24"/>
          <w:lang w:val="en-US"/>
        </w:rPr>
        <w:t xml:space="preserve"> (Beccaria, 1872)</w:t>
      </w:r>
      <w:r w:rsidR="00260BCC" w:rsidRPr="007A39FA">
        <w:rPr>
          <w:rFonts w:ascii="Times New Roman" w:hAnsi="Times New Roman" w:cs="Times New Roman"/>
          <w:sz w:val="24"/>
          <w:szCs w:val="24"/>
          <w:lang w:val="en-US"/>
        </w:rPr>
        <w:t>. The whole saga need</w:t>
      </w:r>
      <w:r w:rsidR="00A54725" w:rsidRPr="007A39FA">
        <w:rPr>
          <w:rFonts w:ascii="Times New Roman" w:hAnsi="Times New Roman" w:cs="Times New Roman"/>
          <w:sz w:val="24"/>
          <w:szCs w:val="24"/>
          <w:lang w:val="en-US"/>
        </w:rPr>
        <w:t>s</w:t>
      </w:r>
      <w:r w:rsidR="00260BCC" w:rsidRPr="007A39FA">
        <w:rPr>
          <w:rFonts w:ascii="Times New Roman" w:hAnsi="Times New Roman" w:cs="Times New Roman"/>
          <w:sz w:val="24"/>
          <w:szCs w:val="24"/>
          <w:lang w:val="en-US"/>
        </w:rPr>
        <w:t xml:space="preserve"> to be looked at by </w:t>
      </w:r>
      <w:r w:rsidR="00A54725" w:rsidRPr="007A39FA">
        <w:rPr>
          <w:rFonts w:ascii="Times New Roman" w:hAnsi="Times New Roman" w:cs="Times New Roman"/>
          <w:sz w:val="24"/>
          <w:szCs w:val="24"/>
          <w:lang w:val="en-US"/>
        </w:rPr>
        <w:t>using</w:t>
      </w:r>
      <w:r w:rsidR="00260BCC" w:rsidRPr="007A39FA">
        <w:rPr>
          <w:rFonts w:ascii="Times New Roman" w:hAnsi="Times New Roman" w:cs="Times New Roman"/>
          <w:sz w:val="24"/>
          <w:szCs w:val="24"/>
          <w:lang w:val="en-US"/>
        </w:rPr>
        <w:t xml:space="preserve"> humane lenses to save lives where the laws have failed. He condemns the executors</w:t>
      </w:r>
      <w:r w:rsidR="00A54725" w:rsidRPr="007A39FA">
        <w:rPr>
          <w:rFonts w:ascii="Times New Roman" w:hAnsi="Times New Roman" w:cs="Times New Roman"/>
          <w:sz w:val="24"/>
          <w:szCs w:val="24"/>
          <w:lang w:val="en-US"/>
        </w:rPr>
        <w:t>,</w:t>
      </w:r>
      <w:r w:rsidR="00260BCC" w:rsidRPr="007A39FA">
        <w:rPr>
          <w:rFonts w:ascii="Times New Roman" w:hAnsi="Times New Roman" w:cs="Times New Roman"/>
          <w:sz w:val="24"/>
          <w:szCs w:val="24"/>
          <w:lang w:val="en-US"/>
        </w:rPr>
        <w:t xml:space="preserve"> for instance, Jefferies of England </w:t>
      </w:r>
      <w:r w:rsidR="0090107C" w:rsidRPr="007A39FA">
        <w:rPr>
          <w:rFonts w:ascii="Times New Roman" w:hAnsi="Times New Roman" w:cs="Times New Roman"/>
          <w:i/>
          <w:sz w:val="24"/>
          <w:szCs w:val="24"/>
          <w:lang w:val="en-US"/>
        </w:rPr>
        <w:t>and Coup</w:t>
      </w:r>
      <w:r w:rsidR="00260BCC" w:rsidRPr="007A39FA">
        <w:rPr>
          <w:rFonts w:ascii="Times New Roman" w:hAnsi="Times New Roman" w:cs="Times New Roman"/>
          <w:i/>
          <w:sz w:val="24"/>
          <w:szCs w:val="24"/>
          <w:lang w:val="en-US"/>
        </w:rPr>
        <w:t>-tete</w:t>
      </w:r>
      <w:r w:rsidR="00260BCC" w:rsidRPr="007A39FA">
        <w:rPr>
          <w:rFonts w:ascii="Times New Roman" w:hAnsi="Times New Roman" w:cs="Times New Roman"/>
          <w:sz w:val="24"/>
          <w:szCs w:val="24"/>
          <w:lang w:val="en-US"/>
        </w:rPr>
        <w:t xml:space="preserve"> of France</w:t>
      </w:r>
      <w:r w:rsidR="00A54725" w:rsidRPr="007A39FA">
        <w:rPr>
          <w:rFonts w:ascii="Times New Roman" w:hAnsi="Times New Roman" w:cs="Times New Roman"/>
          <w:sz w:val="24"/>
          <w:szCs w:val="24"/>
          <w:lang w:val="en-US"/>
        </w:rPr>
        <w:t>,</w:t>
      </w:r>
      <w:r w:rsidR="00260BCC" w:rsidRPr="007A39FA">
        <w:rPr>
          <w:rFonts w:ascii="Times New Roman" w:hAnsi="Times New Roman" w:cs="Times New Roman"/>
          <w:sz w:val="24"/>
          <w:szCs w:val="24"/>
          <w:lang w:val="en-US"/>
        </w:rPr>
        <w:t xml:space="preserve"> who were fond of spilling human blood. </w:t>
      </w:r>
      <w:r w:rsidR="00857C62" w:rsidRPr="007A39FA">
        <w:rPr>
          <w:rFonts w:ascii="Times New Roman" w:hAnsi="Times New Roman" w:cs="Times New Roman"/>
          <w:sz w:val="24"/>
          <w:szCs w:val="24"/>
          <w:lang w:val="en-US"/>
        </w:rPr>
        <w:t xml:space="preserve"> I beg to differ with his stand of abolishing </w:t>
      </w:r>
      <w:r w:rsidR="00A54725" w:rsidRPr="007A39FA">
        <w:rPr>
          <w:rFonts w:ascii="Times New Roman" w:hAnsi="Times New Roman" w:cs="Times New Roman"/>
          <w:sz w:val="24"/>
          <w:szCs w:val="24"/>
          <w:lang w:val="en-US"/>
        </w:rPr>
        <w:t xml:space="preserve">the </w:t>
      </w:r>
      <w:r w:rsidR="00857C62" w:rsidRPr="007A39FA">
        <w:rPr>
          <w:rFonts w:ascii="Times New Roman" w:hAnsi="Times New Roman" w:cs="Times New Roman"/>
          <w:sz w:val="24"/>
          <w:szCs w:val="24"/>
          <w:lang w:val="en-US"/>
        </w:rPr>
        <w:t>death sentence altogether.</w:t>
      </w:r>
    </w:p>
    <w:p w:rsidR="008F74D6"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 xml:space="preserve"> Another fundamental issue in this book is based on the death penalty.</w:t>
      </w:r>
      <w:r w:rsidR="0042760E" w:rsidRPr="007A39FA">
        <w:rPr>
          <w:rFonts w:ascii="Times New Roman" w:hAnsi="Times New Roman" w:cs="Times New Roman"/>
          <w:sz w:val="24"/>
          <w:szCs w:val="24"/>
          <w:lang w:val="en-US"/>
        </w:rPr>
        <w:t xml:space="preserve"> The author’s assertion that</w:t>
      </w:r>
      <w:r w:rsidR="001B51A6" w:rsidRPr="007A39FA">
        <w:rPr>
          <w:rFonts w:ascii="Times New Roman" w:hAnsi="Times New Roman" w:cs="Times New Roman"/>
          <w:sz w:val="24"/>
          <w:szCs w:val="24"/>
          <w:lang w:val="en-US"/>
        </w:rPr>
        <w:t xml:space="preserve"> </w:t>
      </w:r>
      <w:r w:rsidR="00A54725" w:rsidRPr="007A39FA">
        <w:rPr>
          <w:rFonts w:ascii="Times New Roman" w:hAnsi="Times New Roman" w:cs="Times New Roman"/>
          <w:sz w:val="24"/>
          <w:szCs w:val="24"/>
          <w:lang w:val="en-US"/>
        </w:rPr>
        <w:t xml:space="preserve">the </w:t>
      </w:r>
      <w:r w:rsidR="001B51A6" w:rsidRPr="007A39FA">
        <w:rPr>
          <w:rFonts w:ascii="Times New Roman" w:hAnsi="Times New Roman" w:cs="Times New Roman"/>
          <w:sz w:val="24"/>
          <w:szCs w:val="24"/>
          <w:lang w:val="en-US"/>
        </w:rPr>
        <w:t xml:space="preserve">death penalty has little impact </w:t>
      </w:r>
      <w:r w:rsidR="00A54725" w:rsidRPr="007A39FA">
        <w:rPr>
          <w:rFonts w:ascii="Times New Roman" w:hAnsi="Times New Roman" w:cs="Times New Roman"/>
          <w:sz w:val="24"/>
          <w:szCs w:val="24"/>
          <w:lang w:val="en-US"/>
        </w:rPr>
        <w:t>o</w:t>
      </w:r>
      <w:r w:rsidR="001B51A6" w:rsidRPr="007A39FA">
        <w:rPr>
          <w:rFonts w:ascii="Times New Roman" w:hAnsi="Times New Roman" w:cs="Times New Roman"/>
          <w:sz w:val="24"/>
          <w:szCs w:val="24"/>
          <w:lang w:val="en-US"/>
        </w:rPr>
        <w:t>n society does not hold water.</w:t>
      </w:r>
      <w:r w:rsidR="00A54725" w:rsidRPr="007A39FA">
        <w:rPr>
          <w:rFonts w:ascii="Times New Roman" w:hAnsi="Times New Roman" w:cs="Times New Roman"/>
          <w:sz w:val="24"/>
          <w:szCs w:val="24"/>
          <w:lang w:val="en-US"/>
        </w:rPr>
        <w:t xml:space="preserve"> </w:t>
      </w:r>
      <w:r w:rsidR="00857C62" w:rsidRPr="007A39FA">
        <w:rPr>
          <w:rFonts w:ascii="Times New Roman" w:hAnsi="Times New Roman" w:cs="Times New Roman"/>
          <w:sz w:val="24"/>
          <w:szCs w:val="24"/>
          <w:lang w:val="en-US"/>
        </w:rPr>
        <w:t>Under well-stated provisions, it is sometimes useful to terminate a criminal who endangers or put</w:t>
      </w:r>
      <w:r w:rsidR="00A54725" w:rsidRPr="007A39FA">
        <w:rPr>
          <w:rFonts w:ascii="Times New Roman" w:hAnsi="Times New Roman" w:cs="Times New Roman"/>
          <w:sz w:val="24"/>
          <w:szCs w:val="24"/>
          <w:lang w:val="en-US"/>
        </w:rPr>
        <w:t>s</w:t>
      </w:r>
      <w:r w:rsidR="00857C62" w:rsidRPr="007A39FA">
        <w:rPr>
          <w:rFonts w:ascii="Times New Roman" w:hAnsi="Times New Roman" w:cs="Times New Roman"/>
          <w:sz w:val="24"/>
          <w:szCs w:val="24"/>
          <w:lang w:val="en-US"/>
        </w:rPr>
        <w:t xml:space="preserve"> the </w:t>
      </w:r>
      <w:r w:rsidR="00857C62" w:rsidRPr="007A39FA">
        <w:rPr>
          <w:rFonts w:ascii="Times New Roman" w:hAnsi="Times New Roman" w:cs="Times New Roman"/>
          <w:sz w:val="24"/>
          <w:szCs w:val="24"/>
          <w:lang w:val="en-US"/>
        </w:rPr>
        <w:lastRenderedPageBreak/>
        <w:t>lives of others under danger</w:t>
      </w:r>
      <w:r w:rsidR="00A54725" w:rsidRPr="007A39FA">
        <w:rPr>
          <w:rFonts w:ascii="Times New Roman" w:hAnsi="Times New Roman" w:cs="Times New Roman"/>
          <w:sz w:val="24"/>
          <w:szCs w:val="24"/>
          <w:lang w:val="en-US"/>
        </w:rPr>
        <w:t>,</w:t>
      </w:r>
      <w:r w:rsidR="00857C62" w:rsidRPr="007A39FA">
        <w:rPr>
          <w:rFonts w:ascii="Times New Roman" w:hAnsi="Times New Roman" w:cs="Times New Roman"/>
          <w:sz w:val="24"/>
          <w:szCs w:val="24"/>
          <w:lang w:val="en-US"/>
        </w:rPr>
        <w:t xml:space="preserve"> including causing death and other forms of human suffering.</w:t>
      </w:r>
      <w:r w:rsidR="005B1684" w:rsidRPr="007A39FA">
        <w:rPr>
          <w:rFonts w:ascii="Times New Roman" w:hAnsi="Times New Roman" w:cs="Times New Roman"/>
          <w:sz w:val="24"/>
          <w:szCs w:val="24"/>
          <w:lang w:val="en-US"/>
        </w:rPr>
        <w:t xml:space="preserve"> </w:t>
      </w:r>
      <w:r w:rsidR="00857C62" w:rsidRPr="007A39FA">
        <w:rPr>
          <w:rFonts w:ascii="Times New Roman" w:hAnsi="Times New Roman" w:cs="Times New Roman"/>
          <w:sz w:val="24"/>
          <w:szCs w:val="24"/>
          <w:lang w:val="en-US"/>
        </w:rPr>
        <w:t>An excellent example is the killing of Osama Bin Laden</w:t>
      </w:r>
      <w:r w:rsidR="00A54725" w:rsidRPr="007A39FA">
        <w:rPr>
          <w:rFonts w:ascii="Times New Roman" w:hAnsi="Times New Roman" w:cs="Times New Roman"/>
          <w:sz w:val="24"/>
          <w:szCs w:val="24"/>
          <w:lang w:val="en-US"/>
        </w:rPr>
        <w:t>,</w:t>
      </w:r>
      <w:r w:rsidR="00857C62" w:rsidRPr="007A39FA">
        <w:rPr>
          <w:rFonts w:ascii="Times New Roman" w:hAnsi="Times New Roman" w:cs="Times New Roman"/>
          <w:sz w:val="24"/>
          <w:szCs w:val="24"/>
          <w:lang w:val="en-US"/>
        </w:rPr>
        <w:t xml:space="preserve"> who, through his mischievous activities and network, hundreds of people have died and </w:t>
      </w:r>
      <w:r w:rsidR="00A54725" w:rsidRPr="007A39FA">
        <w:rPr>
          <w:rFonts w:ascii="Times New Roman" w:hAnsi="Times New Roman" w:cs="Times New Roman"/>
          <w:sz w:val="24"/>
          <w:szCs w:val="24"/>
          <w:lang w:val="en-US"/>
        </w:rPr>
        <w:t>the unknown</w:t>
      </w:r>
      <w:r w:rsidR="00857C62" w:rsidRPr="007A39FA">
        <w:rPr>
          <w:rFonts w:ascii="Times New Roman" w:hAnsi="Times New Roman" w:cs="Times New Roman"/>
          <w:sz w:val="24"/>
          <w:szCs w:val="24"/>
          <w:lang w:val="en-US"/>
        </w:rPr>
        <w:t xml:space="preserve"> val</w:t>
      </w:r>
      <w:r w:rsidR="00A54725" w:rsidRPr="007A39FA">
        <w:rPr>
          <w:rFonts w:ascii="Times New Roman" w:hAnsi="Times New Roman" w:cs="Times New Roman"/>
          <w:sz w:val="24"/>
          <w:szCs w:val="24"/>
          <w:lang w:val="en-US"/>
        </w:rPr>
        <w:t>u</w:t>
      </w:r>
      <w:r w:rsidR="00857C62" w:rsidRPr="007A39FA">
        <w:rPr>
          <w:rFonts w:ascii="Times New Roman" w:hAnsi="Times New Roman" w:cs="Times New Roman"/>
          <w:sz w:val="24"/>
          <w:szCs w:val="24"/>
          <w:lang w:val="en-US"/>
        </w:rPr>
        <w:t xml:space="preserve">e of property destroyed. The memories and psychological torture of the families of the victims still linger even though Osama Bin Laden is absent from the scene. Sometimes the termination of </w:t>
      </w:r>
      <w:r w:rsidR="00A54725" w:rsidRPr="007A39FA">
        <w:rPr>
          <w:rFonts w:ascii="Times New Roman" w:hAnsi="Times New Roman" w:cs="Times New Roman"/>
          <w:sz w:val="24"/>
          <w:szCs w:val="24"/>
          <w:lang w:val="en-US"/>
        </w:rPr>
        <w:t xml:space="preserve">the </w:t>
      </w:r>
      <w:r w:rsidR="00857C62" w:rsidRPr="007A39FA">
        <w:rPr>
          <w:rFonts w:ascii="Times New Roman" w:hAnsi="Times New Roman" w:cs="Times New Roman"/>
          <w:sz w:val="24"/>
          <w:szCs w:val="24"/>
          <w:lang w:val="en-US"/>
        </w:rPr>
        <w:t>life of such criminals help</w:t>
      </w:r>
      <w:r w:rsidR="00A54725" w:rsidRPr="007A39FA">
        <w:rPr>
          <w:rFonts w:ascii="Times New Roman" w:hAnsi="Times New Roman" w:cs="Times New Roman"/>
          <w:sz w:val="24"/>
          <w:szCs w:val="24"/>
          <w:lang w:val="en-US"/>
        </w:rPr>
        <w:t>s</w:t>
      </w:r>
      <w:r w:rsidR="00857C62" w:rsidRPr="007A39FA">
        <w:rPr>
          <w:rFonts w:ascii="Times New Roman" w:hAnsi="Times New Roman" w:cs="Times New Roman"/>
          <w:sz w:val="24"/>
          <w:szCs w:val="24"/>
          <w:lang w:val="en-US"/>
        </w:rPr>
        <w:t xml:space="preserve"> in restoring harmony and ending fear in societies. </w:t>
      </w:r>
      <w:r w:rsidR="00A54725" w:rsidRPr="007A39FA">
        <w:rPr>
          <w:rFonts w:ascii="Times New Roman" w:hAnsi="Times New Roman" w:cs="Times New Roman"/>
          <w:sz w:val="24"/>
          <w:szCs w:val="24"/>
          <w:lang w:val="en-US"/>
        </w:rPr>
        <w:t>"</w:t>
      </w:r>
      <w:r w:rsidR="00857C62" w:rsidRPr="007A39FA">
        <w:rPr>
          <w:rFonts w:ascii="Times New Roman" w:hAnsi="Times New Roman" w:cs="Times New Roman"/>
          <w:sz w:val="24"/>
          <w:szCs w:val="24"/>
          <w:lang w:val="en-US"/>
        </w:rPr>
        <w:t>Death penalty is useful for it is an important tool that aims at preserving law and order,</w:t>
      </w:r>
      <w:r w:rsidR="00A54725" w:rsidRPr="007A39FA">
        <w:rPr>
          <w:rFonts w:ascii="Times New Roman" w:hAnsi="Times New Roman" w:cs="Times New Roman"/>
          <w:sz w:val="24"/>
          <w:szCs w:val="24"/>
          <w:lang w:val="en-US"/>
        </w:rPr>
        <w:t xml:space="preserve"> </w:t>
      </w:r>
      <w:r w:rsidR="00857C62" w:rsidRPr="007A39FA">
        <w:rPr>
          <w:rFonts w:ascii="Times New Roman" w:hAnsi="Times New Roman" w:cs="Times New Roman"/>
          <w:sz w:val="24"/>
          <w:szCs w:val="24"/>
          <w:lang w:val="en-US"/>
        </w:rPr>
        <w:t>deters crime, and co</w:t>
      </w:r>
      <w:r w:rsidR="00741BBD" w:rsidRPr="007A39FA">
        <w:rPr>
          <w:rFonts w:ascii="Times New Roman" w:hAnsi="Times New Roman" w:cs="Times New Roman"/>
          <w:sz w:val="24"/>
          <w:szCs w:val="24"/>
          <w:lang w:val="en-US"/>
        </w:rPr>
        <w:t>sts less than life imprisonment</w:t>
      </w:r>
      <w:r w:rsidR="00A54725" w:rsidRPr="007A39FA">
        <w:rPr>
          <w:rFonts w:ascii="Times New Roman" w:hAnsi="Times New Roman" w:cs="Times New Roman"/>
          <w:sz w:val="24"/>
          <w:szCs w:val="24"/>
          <w:lang w:val="en-US"/>
        </w:rPr>
        <w:t>"</w:t>
      </w:r>
      <w:r w:rsidR="00733644" w:rsidRPr="007A39FA">
        <w:rPr>
          <w:rFonts w:ascii="Times New Roman" w:hAnsi="Times New Roman" w:cs="Times New Roman"/>
          <w:color w:val="222222"/>
          <w:sz w:val="24"/>
          <w:szCs w:val="24"/>
          <w:shd w:val="clear" w:color="auto" w:fill="FFFFFF"/>
        </w:rPr>
        <w:t xml:space="preserve"> (Holmes, 2020).</w:t>
      </w:r>
      <w:r w:rsidR="00857C62" w:rsidRPr="007A39FA">
        <w:rPr>
          <w:rFonts w:ascii="Times New Roman" w:hAnsi="Times New Roman" w:cs="Times New Roman"/>
          <w:sz w:val="24"/>
          <w:szCs w:val="24"/>
          <w:lang w:val="en-US"/>
        </w:rPr>
        <w:t xml:space="preserve"> The sentence consoles the </w:t>
      </w:r>
      <w:r w:rsidR="001B51A6" w:rsidRPr="007A39FA">
        <w:rPr>
          <w:rFonts w:ascii="Times New Roman" w:hAnsi="Times New Roman" w:cs="Times New Roman"/>
          <w:sz w:val="24"/>
          <w:szCs w:val="24"/>
          <w:lang w:val="en-US"/>
        </w:rPr>
        <w:t>aggrieved families and also discourages those planning to commit heinous crimes to think twice.</w:t>
      </w:r>
    </w:p>
    <w:p w:rsidR="001B51A6"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 xml:space="preserve">Besides, the author scores highly in his pregnant explanations about torture. It is </w:t>
      </w:r>
      <w:r w:rsidR="00A54725" w:rsidRPr="007A39FA">
        <w:rPr>
          <w:rFonts w:ascii="Times New Roman" w:hAnsi="Times New Roman" w:cs="Times New Roman"/>
          <w:sz w:val="24"/>
          <w:szCs w:val="24"/>
          <w:lang w:val="en-US"/>
        </w:rPr>
        <w:t>right</w:t>
      </w:r>
      <w:r w:rsidRPr="007A39FA">
        <w:rPr>
          <w:rFonts w:ascii="Times New Roman" w:hAnsi="Times New Roman" w:cs="Times New Roman"/>
          <w:sz w:val="24"/>
          <w:szCs w:val="24"/>
          <w:lang w:val="en-US"/>
        </w:rPr>
        <w:t xml:space="preserve"> to attest that it is wrong and cruel to torture a purported criminal during his/her trial. The cruelty is </w:t>
      </w:r>
      <w:r w:rsidR="00A54725" w:rsidRPr="007A39FA">
        <w:rPr>
          <w:rFonts w:ascii="Times New Roman" w:hAnsi="Times New Roman" w:cs="Times New Roman"/>
          <w:sz w:val="24"/>
          <w:szCs w:val="24"/>
          <w:lang w:val="en-US"/>
        </w:rPr>
        <w:t>every day</w:t>
      </w:r>
      <w:r w:rsidRPr="007A39FA">
        <w:rPr>
          <w:rFonts w:ascii="Times New Roman" w:hAnsi="Times New Roman" w:cs="Times New Roman"/>
          <w:sz w:val="24"/>
          <w:szCs w:val="24"/>
          <w:lang w:val="en-US"/>
        </w:rPr>
        <w:t xml:space="preserve"> in most corners of the world where suspected criminals are subjected to </w:t>
      </w:r>
      <w:r w:rsidR="00A54725" w:rsidRPr="007A39FA">
        <w:rPr>
          <w:rFonts w:ascii="Times New Roman" w:hAnsi="Times New Roman" w:cs="Times New Roman"/>
          <w:sz w:val="24"/>
          <w:szCs w:val="24"/>
          <w:lang w:val="en-US"/>
        </w:rPr>
        <w:t>inhuman</w:t>
      </w:r>
      <w:r w:rsidRPr="007A39FA">
        <w:rPr>
          <w:rFonts w:ascii="Times New Roman" w:hAnsi="Times New Roman" w:cs="Times New Roman"/>
          <w:sz w:val="24"/>
          <w:szCs w:val="24"/>
          <w:lang w:val="en-US"/>
        </w:rPr>
        <w:t xml:space="preserve"> treatment to force him to explain </w:t>
      </w:r>
      <w:r w:rsidR="003611DE" w:rsidRPr="007A39FA">
        <w:rPr>
          <w:rFonts w:ascii="Times New Roman" w:hAnsi="Times New Roman" w:cs="Times New Roman"/>
          <w:sz w:val="24"/>
          <w:szCs w:val="24"/>
          <w:lang w:val="en-US"/>
        </w:rPr>
        <w:t xml:space="preserve">other contradictions or confess about his crime. Other reasons for enacting such cruelty is to corner the criminal to name other accomplices or to help in discovering bother crimes that he is not accused of. </w:t>
      </w:r>
      <w:r w:rsidR="003A1667" w:rsidRPr="007A39FA">
        <w:rPr>
          <w:rFonts w:ascii="Times New Roman" w:hAnsi="Times New Roman" w:cs="Times New Roman"/>
          <w:sz w:val="24"/>
          <w:szCs w:val="24"/>
          <w:lang w:val="en-US"/>
        </w:rPr>
        <w:t xml:space="preserve"> One such incident involved five Sudanese detectives who</w:t>
      </w:r>
      <w:r w:rsidR="00A54725" w:rsidRPr="007A39FA">
        <w:rPr>
          <w:rFonts w:ascii="Times New Roman" w:hAnsi="Times New Roman" w:cs="Times New Roman"/>
          <w:sz w:val="24"/>
          <w:szCs w:val="24"/>
          <w:lang w:val="en-US"/>
        </w:rPr>
        <w:t>,</w:t>
      </w:r>
      <w:r w:rsidR="003A1667" w:rsidRPr="007A39FA">
        <w:rPr>
          <w:rFonts w:ascii="Times New Roman" w:hAnsi="Times New Roman" w:cs="Times New Roman"/>
          <w:sz w:val="24"/>
          <w:szCs w:val="24"/>
          <w:lang w:val="en-US"/>
        </w:rPr>
        <w:t xml:space="preserve"> in 2019, tortured </w:t>
      </w:r>
      <w:r w:rsidR="00A54725" w:rsidRPr="007A39FA">
        <w:rPr>
          <w:rFonts w:ascii="Times New Roman" w:hAnsi="Times New Roman" w:cs="Times New Roman"/>
          <w:sz w:val="24"/>
          <w:szCs w:val="24"/>
          <w:lang w:val="en-US"/>
        </w:rPr>
        <w:t>a</w:t>
      </w:r>
      <w:r w:rsidR="003A1667" w:rsidRPr="007A39FA">
        <w:rPr>
          <w:rFonts w:ascii="Times New Roman" w:hAnsi="Times New Roman" w:cs="Times New Roman"/>
          <w:sz w:val="24"/>
          <w:szCs w:val="24"/>
          <w:lang w:val="en-US"/>
        </w:rPr>
        <w:t xml:space="preserve"> suspect to death in Omdurman. Mr. Mohamed Siddig was t</w:t>
      </w:r>
      <w:r w:rsidR="00A54725" w:rsidRPr="007A39FA">
        <w:rPr>
          <w:rFonts w:ascii="Times New Roman" w:hAnsi="Times New Roman" w:cs="Times New Roman"/>
          <w:sz w:val="24"/>
          <w:szCs w:val="24"/>
          <w:lang w:val="en-US"/>
        </w:rPr>
        <w:t>roubl</w:t>
      </w:r>
      <w:r w:rsidR="003A1667" w:rsidRPr="007A39FA">
        <w:rPr>
          <w:rFonts w:ascii="Times New Roman" w:hAnsi="Times New Roman" w:cs="Times New Roman"/>
          <w:sz w:val="24"/>
          <w:szCs w:val="24"/>
          <w:lang w:val="en-US"/>
        </w:rPr>
        <w:t>ed by the detectives at Doha Police post</w:t>
      </w:r>
      <w:r w:rsidR="00A54725" w:rsidRPr="007A39FA">
        <w:rPr>
          <w:rFonts w:ascii="Times New Roman" w:hAnsi="Times New Roman" w:cs="Times New Roman"/>
          <w:sz w:val="24"/>
          <w:szCs w:val="24"/>
          <w:lang w:val="en-US"/>
        </w:rPr>
        <w:t>,</w:t>
      </w:r>
      <w:r w:rsidR="003A1667" w:rsidRPr="007A39FA">
        <w:rPr>
          <w:rFonts w:ascii="Times New Roman" w:hAnsi="Times New Roman" w:cs="Times New Roman"/>
          <w:sz w:val="24"/>
          <w:szCs w:val="24"/>
          <w:lang w:val="en-US"/>
        </w:rPr>
        <w:t xml:space="preserve"> intending to force him </w:t>
      </w:r>
      <w:r w:rsidR="00A54725" w:rsidRPr="007A39FA">
        <w:rPr>
          <w:rFonts w:ascii="Times New Roman" w:hAnsi="Times New Roman" w:cs="Times New Roman"/>
          <w:sz w:val="24"/>
          <w:szCs w:val="24"/>
          <w:lang w:val="en-US"/>
        </w:rPr>
        <w:t xml:space="preserve">to </w:t>
      </w:r>
      <w:r w:rsidR="003A1667" w:rsidRPr="007A39FA">
        <w:rPr>
          <w:rFonts w:ascii="Times New Roman" w:hAnsi="Times New Roman" w:cs="Times New Roman"/>
          <w:sz w:val="24"/>
          <w:szCs w:val="24"/>
          <w:lang w:val="en-US"/>
        </w:rPr>
        <w:t>confess that he stole jewelry (Crowther</w:t>
      </w:r>
      <w:r w:rsidR="005B6480" w:rsidRPr="007A39FA">
        <w:rPr>
          <w:rFonts w:ascii="Times New Roman" w:hAnsi="Times New Roman" w:cs="Times New Roman"/>
          <w:sz w:val="24"/>
          <w:szCs w:val="24"/>
          <w:lang w:val="en-US"/>
        </w:rPr>
        <w:t>, 2019)</w:t>
      </w:r>
      <w:r w:rsidR="003A1667" w:rsidRPr="007A39FA">
        <w:rPr>
          <w:rFonts w:ascii="Times New Roman" w:hAnsi="Times New Roman" w:cs="Times New Roman"/>
          <w:sz w:val="24"/>
          <w:szCs w:val="24"/>
          <w:lang w:val="en-US"/>
        </w:rPr>
        <w:t xml:space="preserve">. </w:t>
      </w:r>
      <w:r w:rsidR="003611DE" w:rsidRPr="007A39FA">
        <w:rPr>
          <w:rFonts w:ascii="Times New Roman" w:hAnsi="Times New Roman" w:cs="Times New Roman"/>
          <w:sz w:val="24"/>
          <w:szCs w:val="24"/>
          <w:lang w:val="en-US"/>
        </w:rPr>
        <w:t>The author holds that no person need</w:t>
      </w:r>
      <w:r w:rsidR="00A54725" w:rsidRPr="007A39FA">
        <w:rPr>
          <w:rFonts w:ascii="Times New Roman" w:hAnsi="Times New Roman" w:cs="Times New Roman"/>
          <w:sz w:val="24"/>
          <w:szCs w:val="24"/>
          <w:lang w:val="en-US"/>
        </w:rPr>
        <w:t>s</w:t>
      </w:r>
      <w:r w:rsidR="003611DE" w:rsidRPr="007A39FA">
        <w:rPr>
          <w:rFonts w:ascii="Times New Roman" w:hAnsi="Times New Roman" w:cs="Times New Roman"/>
          <w:sz w:val="24"/>
          <w:szCs w:val="24"/>
          <w:lang w:val="en-US"/>
        </w:rPr>
        <w:t xml:space="preserve"> to judge a criminal unless proven guilty of the offense. Every man should be presumed innocent before the law until proven guilty of a</w:t>
      </w:r>
      <w:r w:rsidR="00A54725" w:rsidRPr="007A39FA">
        <w:rPr>
          <w:rFonts w:ascii="Times New Roman" w:hAnsi="Times New Roman" w:cs="Times New Roman"/>
          <w:sz w:val="24"/>
          <w:szCs w:val="24"/>
          <w:lang w:val="en-US"/>
        </w:rPr>
        <w:t xml:space="preserve"> crim</w:t>
      </w:r>
      <w:r w:rsidR="003611DE" w:rsidRPr="007A39FA">
        <w:rPr>
          <w:rFonts w:ascii="Times New Roman" w:hAnsi="Times New Roman" w:cs="Times New Roman"/>
          <w:sz w:val="24"/>
          <w:szCs w:val="24"/>
          <w:lang w:val="en-US"/>
        </w:rPr>
        <w:t xml:space="preserve">e. His argument goes hand in hand with one of the most sacred legal principles of the USA. The </w:t>
      </w:r>
      <w:r w:rsidR="00A54725" w:rsidRPr="007A39FA">
        <w:rPr>
          <w:rFonts w:ascii="Times New Roman" w:hAnsi="Times New Roman" w:cs="Times New Roman"/>
          <w:sz w:val="24"/>
          <w:szCs w:val="24"/>
          <w:lang w:val="en-US"/>
        </w:rPr>
        <w:t>doctrin</w:t>
      </w:r>
      <w:r w:rsidR="003611DE" w:rsidRPr="007A39FA">
        <w:rPr>
          <w:rFonts w:ascii="Times New Roman" w:hAnsi="Times New Roman" w:cs="Times New Roman"/>
          <w:sz w:val="24"/>
          <w:szCs w:val="24"/>
          <w:lang w:val="en-US"/>
        </w:rPr>
        <w:t>e holds that a defendant is innocent until proven guilty and that the prosecution need</w:t>
      </w:r>
      <w:r w:rsidR="00A54725" w:rsidRPr="007A39FA">
        <w:rPr>
          <w:rFonts w:ascii="Times New Roman" w:hAnsi="Times New Roman" w:cs="Times New Roman"/>
          <w:sz w:val="24"/>
          <w:szCs w:val="24"/>
          <w:lang w:val="en-US"/>
        </w:rPr>
        <w:t>s</w:t>
      </w:r>
      <w:r w:rsidR="003611DE" w:rsidRPr="007A39FA">
        <w:rPr>
          <w:rFonts w:ascii="Times New Roman" w:hAnsi="Times New Roman" w:cs="Times New Roman"/>
          <w:sz w:val="24"/>
          <w:szCs w:val="24"/>
          <w:lang w:val="en-US"/>
        </w:rPr>
        <w:t xml:space="preserve"> to give </w:t>
      </w:r>
      <w:r w:rsidR="00A54725" w:rsidRPr="007A39FA">
        <w:rPr>
          <w:rFonts w:ascii="Times New Roman" w:hAnsi="Times New Roman" w:cs="Times New Roman"/>
          <w:sz w:val="24"/>
          <w:szCs w:val="24"/>
          <w:lang w:val="en-US"/>
        </w:rPr>
        <w:t>concrete</w:t>
      </w:r>
      <w:r w:rsidR="003611DE" w:rsidRPr="007A39FA">
        <w:rPr>
          <w:rFonts w:ascii="Times New Roman" w:hAnsi="Times New Roman" w:cs="Times New Roman"/>
          <w:sz w:val="24"/>
          <w:szCs w:val="24"/>
          <w:lang w:val="en-US"/>
        </w:rPr>
        <w:t xml:space="preserve"> proof by considering each element of the criminal charges.</w:t>
      </w:r>
    </w:p>
    <w:p w:rsidR="003611DE" w:rsidRPr="007A39FA" w:rsidRDefault="00411C90" w:rsidP="00517124">
      <w:pPr>
        <w:spacing w:after="0" w:line="480" w:lineRule="auto"/>
        <w:ind w:firstLine="720"/>
        <w:rPr>
          <w:rFonts w:ascii="Times New Roman" w:hAnsi="Times New Roman" w:cs="Times New Roman"/>
          <w:sz w:val="24"/>
          <w:szCs w:val="24"/>
          <w:lang w:val="en-US"/>
        </w:rPr>
      </w:pPr>
      <w:r w:rsidRPr="007A39FA">
        <w:rPr>
          <w:rFonts w:ascii="Times New Roman" w:hAnsi="Times New Roman" w:cs="Times New Roman"/>
          <w:sz w:val="24"/>
          <w:szCs w:val="24"/>
          <w:lang w:val="en-US"/>
        </w:rPr>
        <w:t xml:space="preserve">To surmise, </w:t>
      </w:r>
      <w:r w:rsidR="00D2044D" w:rsidRPr="007A39FA">
        <w:rPr>
          <w:rFonts w:ascii="Times New Roman" w:hAnsi="Times New Roman" w:cs="Times New Roman"/>
          <w:sz w:val="24"/>
          <w:szCs w:val="24"/>
          <w:lang w:val="en-US"/>
        </w:rPr>
        <w:t xml:space="preserve">the book </w:t>
      </w:r>
      <w:r w:rsidR="00D2044D" w:rsidRPr="007A39FA">
        <w:rPr>
          <w:rFonts w:ascii="Times New Roman" w:hAnsi="Times New Roman" w:cs="Times New Roman"/>
          <w:i/>
          <w:sz w:val="24"/>
          <w:szCs w:val="24"/>
          <w:lang w:val="en-US"/>
        </w:rPr>
        <w:t xml:space="preserve">Crimes and Punishments </w:t>
      </w:r>
      <w:r w:rsidR="00D2044D" w:rsidRPr="007A39FA">
        <w:rPr>
          <w:rFonts w:ascii="Times New Roman" w:hAnsi="Times New Roman" w:cs="Times New Roman"/>
          <w:sz w:val="24"/>
          <w:szCs w:val="24"/>
          <w:lang w:val="en-US"/>
        </w:rPr>
        <w:t xml:space="preserve">by Cesare Beccaria covers many </w:t>
      </w:r>
      <w:r w:rsidR="00A54725" w:rsidRPr="007A39FA">
        <w:rPr>
          <w:rFonts w:ascii="Times New Roman" w:hAnsi="Times New Roman" w:cs="Times New Roman"/>
          <w:sz w:val="24"/>
          <w:szCs w:val="24"/>
          <w:lang w:val="en-US"/>
        </w:rPr>
        <w:t>essential</w:t>
      </w:r>
      <w:r w:rsidR="00D2044D" w:rsidRPr="007A39FA">
        <w:rPr>
          <w:rFonts w:ascii="Times New Roman" w:hAnsi="Times New Roman" w:cs="Times New Roman"/>
          <w:sz w:val="24"/>
          <w:szCs w:val="24"/>
          <w:lang w:val="en-US"/>
        </w:rPr>
        <w:t xml:space="preserve"> topics as far as crime is concerned.</w:t>
      </w:r>
      <w:r w:rsidR="00A54725" w:rsidRPr="007A39FA">
        <w:rPr>
          <w:rFonts w:ascii="Times New Roman" w:hAnsi="Times New Roman" w:cs="Times New Roman"/>
          <w:sz w:val="24"/>
          <w:szCs w:val="24"/>
          <w:lang w:val="en-US"/>
        </w:rPr>
        <w:t xml:space="preserve"> </w:t>
      </w:r>
      <w:r w:rsidR="00D2044D" w:rsidRPr="007A39FA">
        <w:rPr>
          <w:rFonts w:ascii="Times New Roman" w:hAnsi="Times New Roman" w:cs="Times New Roman"/>
          <w:sz w:val="24"/>
          <w:szCs w:val="24"/>
          <w:lang w:val="en-US"/>
        </w:rPr>
        <w:t xml:space="preserve">The book discusses the significance of a legal </w:t>
      </w:r>
      <w:r w:rsidR="00D2044D" w:rsidRPr="007A39FA">
        <w:rPr>
          <w:rFonts w:ascii="Times New Roman" w:hAnsi="Times New Roman" w:cs="Times New Roman"/>
          <w:sz w:val="24"/>
          <w:szCs w:val="24"/>
          <w:lang w:val="en-US"/>
        </w:rPr>
        <w:lastRenderedPageBreak/>
        <w:t xml:space="preserve">body as an entity necessary in making criminal judgments based on the laws of the land. It also highlights the role of magistrates in acting as third parties between the accused and the accuser. To add, the book purposes </w:t>
      </w:r>
      <w:r w:rsidR="00A54725" w:rsidRPr="007A39FA">
        <w:rPr>
          <w:rFonts w:ascii="Times New Roman" w:hAnsi="Times New Roman" w:cs="Times New Roman"/>
          <w:sz w:val="24"/>
          <w:szCs w:val="24"/>
          <w:lang w:val="en-US"/>
        </w:rPr>
        <w:t>of cementing</w:t>
      </w:r>
      <w:r w:rsidR="00D2044D" w:rsidRPr="007A39FA">
        <w:rPr>
          <w:rFonts w:ascii="Times New Roman" w:hAnsi="Times New Roman" w:cs="Times New Roman"/>
          <w:sz w:val="24"/>
          <w:szCs w:val="24"/>
          <w:lang w:val="en-US"/>
        </w:rPr>
        <w:t xml:space="preserve"> the idea that a panel of magistrates is necessary to discourage corruption.</w:t>
      </w:r>
      <w:r w:rsidR="00A54725" w:rsidRPr="007A39FA">
        <w:rPr>
          <w:rFonts w:ascii="Times New Roman" w:hAnsi="Times New Roman" w:cs="Times New Roman"/>
          <w:sz w:val="24"/>
          <w:szCs w:val="24"/>
          <w:lang w:val="en-US"/>
        </w:rPr>
        <w:t xml:space="preserve"> </w:t>
      </w:r>
      <w:r w:rsidR="00D2044D" w:rsidRPr="007A39FA">
        <w:rPr>
          <w:rFonts w:ascii="Times New Roman" w:hAnsi="Times New Roman" w:cs="Times New Roman"/>
          <w:sz w:val="24"/>
          <w:szCs w:val="24"/>
          <w:lang w:val="en-US"/>
        </w:rPr>
        <w:t xml:space="preserve">The author also holds that the </w:t>
      </w:r>
      <w:r w:rsidR="00A54725" w:rsidRPr="007A39FA">
        <w:rPr>
          <w:rFonts w:ascii="Times New Roman" w:hAnsi="Times New Roman" w:cs="Times New Roman"/>
          <w:sz w:val="24"/>
          <w:szCs w:val="24"/>
          <w:lang w:val="en-US"/>
        </w:rPr>
        <w:t>crucial</w:t>
      </w:r>
      <w:r w:rsidR="00D2044D" w:rsidRPr="007A39FA">
        <w:rPr>
          <w:rFonts w:ascii="Times New Roman" w:hAnsi="Times New Roman" w:cs="Times New Roman"/>
          <w:sz w:val="24"/>
          <w:szCs w:val="24"/>
          <w:lang w:val="en-US"/>
        </w:rPr>
        <w:t xml:space="preserve"> role of punishment is to d</w:t>
      </w:r>
      <w:r w:rsidR="00A54725" w:rsidRPr="007A39FA">
        <w:rPr>
          <w:rFonts w:ascii="Times New Roman" w:hAnsi="Times New Roman" w:cs="Times New Roman"/>
          <w:sz w:val="24"/>
          <w:szCs w:val="24"/>
          <w:lang w:val="en-US"/>
        </w:rPr>
        <w:t>eter</w:t>
      </w:r>
      <w:r w:rsidR="00D2044D" w:rsidRPr="007A39FA">
        <w:rPr>
          <w:rFonts w:ascii="Times New Roman" w:hAnsi="Times New Roman" w:cs="Times New Roman"/>
          <w:sz w:val="24"/>
          <w:szCs w:val="24"/>
          <w:lang w:val="en-US"/>
        </w:rPr>
        <w:t xml:space="preserve"> others from committing the same crime. Also, the book adequately covers the need to end torture in suspected criminals.</w:t>
      </w:r>
      <w:r w:rsidR="00A54725" w:rsidRPr="007A39FA">
        <w:rPr>
          <w:rFonts w:ascii="Times New Roman" w:hAnsi="Times New Roman" w:cs="Times New Roman"/>
          <w:sz w:val="24"/>
          <w:szCs w:val="24"/>
          <w:lang w:val="en-US"/>
        </w:rPr>
        <w:t xml:space="preserve"> </w:t>
      </w:r>
      <w:r w:rsidR="00D2044D" w:rsidRPr="007A39FA">
        <w:rPr>
          <w:rFonts w:ascii="Times New Roman" w:hAnsi="Times New Roman" w:cs="Times New Roman"/>
          <w:sz w:val="24"/>
          <w:szCs w:val="24"/>
          <w:lang w:val="en-US"/>
        </w:rPr>
        <w:t xml:space="preserve">Criminals should remain innocent until proven guilty. On the controversial issue of </w:t>
      </w:r>
      <w:r w:rsidR="00A54725" w:rsidRPr="007A39FA">
        <w:rPr>
          <w:rFonts w:ascii="Times New Roman" w:hAnsi="Times New Roman" w:cs="Times New Roman"/>
          <w:sz w:val="24"/>
          <w:szCs w:val="24"/>
          <w:lang w:val="en-US"/>
        </w:rPr>
        <w:t xml:space="preserve">the </w:t>
      </w:r>
      <w:r w:rsidR="00D2044D" w:rsidRPr="007A39FA">
        <w:rPr>
          <w:rFonts w:ascii="Times New Roman" w:hAnsi="Times New Roman" w:cs="Times New Roman"/>
          <w:sz w:val="24"/>
          <w:szCs w:val="24"/>
          <w:lang w:val="en-US"/>
        </w:rPr>
        <w:t xml:space="preserve">death </w:t>
      </w:r>
      <w:r w:rsidR="00A54725" w:rsidRPr="007A39FA">
        <w:rPr>
          <w:rFonts w:ascii="Times New Roman" w:hAnsi="Times New Roman" w:cs="Times New Roman"/>
          <w:sz w:val="24"/>
          <w:szCs w:val="24"/>
          <w:lang w:val="en-US"/>
        </w:rPr>
        <w:t>penalty, the author holds tha</w:t>
      </w:r>
      <w:r w:rsidR="00D2044D" w:rsidRPr="007A39FA">
        <w:rPr>
          <w:rFonts w:ascii="Times New Roman" w:hAnsi="Times New Roman" w:cs="Times New Roman"/>
          <w:sz w:val="24"/>
          <w:szCs w:val="24"/>
          <w:lang w:val="en-US"/>
        </w:rPr>
        <w:t xml:space="preserve">t </w:t>
      </w:r>
      <w:r w:rsidR="00A54725" w:rsidRPr="007A39FA">
        <w:rPr>
          <w:rFonts w:ascii="Times New Roman" w:hAnsi="Times New Roman" w:cs="Times New Roman"/>
          <w:sz w:val="24"/>
          <w:szCs w:val="24"/>
          <w:lang w:val="en-US"/>
        </w:rPr>
        <w:t xml:space="preserve">it </w:t>
      </w:r>
      <w:r w:rsidR="00D2044D" w:rsidRPr="007A39FA">
        <w:rPr>
          <w:rFonts w:ascii="Times New Roman" w:hAnsi="Times New Roman" w:cs="Times New Roman"/>
          <w:sz w:val="24"/>
          <w:szCs w:val="24"/>
          <w:lang w:val="en-US"/>
        </w:rPr>
        <w:t>nee</w:t>
      </w:r>
      <w:r w:rsidR="00A54725" w:rsidRPr="007A39FA">
        <w:rPr>
          <w:rFonts w:ascii="Times New Roman" w:hAnsi="Times New Roman" w:cs="Times New Roman"/>
          <w:sz w:val="24"/>
          <w:szCs w:val="24"/>
          <w:lang w:val="en-US"/>
        </w:rPr>
        <w:t>ds</w:t>
      </w:r>
      <w:r w:rsidR="00D2044D" w:rsidRPr="007A39FA">
        <w:rPr>
          <w:rFonts w:ascii="Times New Roman" w:hAnsi="Times New Roman" w:cs="Times New Roman"/>
          <w:sz w:val="24"/>
          <w:szCs w:val="24"/>
          <w:lang w:val="en-US"/>
        </w:rPr>
        <w:t xml:space="preserve"> to be abolished</w:t>
      </w:r>
      <w:r w:rsidR="00A54725" w:rsidRPr="007A39FA">
        <w:rPr>
          <w:rFonts w:ascii="Times New Roman" w:hAnsi="Times New Roman" w:cs="Times New Roman"/>
          <w:sz w:val="24"/>
          <w:szCs w:val="24"/>
          <w:lang w:val="en-US"/>
        </w:rPr>
        <w:t>,</w:t>
      </w:r>
      <w:r w:rsidR="00D2044D" w:rsidRPr="007A39FA">
        <w:rPr>
          <w:rFonts w:ascii="Times New Roman" w:hAnsi="Times New Roman" w:cs="Times New Roman"/>
          <w:sz w:val="24"/>
          <w:szCs w:val="24"/>
          <w:lang w:val="en-US"/>
        </w:rPr>
        <w:t xml:space="preserve"> for it </w:t>
      </w:r>
      <w:r w:rsidR="00F467E2" w:rsidRPr="007A39FA">
        <w:rPr>
          <w:rFonts w:ascii="Times New Roman" w:hAnsi="Times New Roman" w:cs="Times New Roman"/>
          <w:sz w:val="24"/>
          <w:szCs w:val="24"/>
          <w:lang w:val="en-US"/>
        </w:rPr>
        <w:t>does</w:t>
      </w:r>
      <w:r w:rsidR="00D2044D" w:rsidRPr="007A39FA">
        <w:rPr>
          <w:rFonts w:ascii="Times New Roman" w:hAnsi="Times New Roman" w:cs="Times New Roman"/>
          <w:sz w:val="24"/>
          <w:szCs w:val="24"/>
          <w:lang w:val="en-US"/>
        </w:rPr>
        <w:t xml:space="preserve"> not serve the purpose of punishm</w:t>
      </w:r>
      <w:r w:rsidR="00A54725" w:rsidRPr="007A39FA">
        <w:rPr>
          <w:rFonts w:ascii="Times New Roman" w:hAnsi="Times New Roman" w:cs="Times New Roman"/>
          <w:sz w:val="24"/>
          <w:szCs w:val="24"/>
          <w:lang w:val="en-US"/>
        </w:rPr>
        <w:t>en</w:t>
      </w:r>
      <w:r w:rsidR="00D2044D" w:rsidRPr="007A39FA">
        <w:rPr>
          <w:rFonts w:ascii="Times New Roman" w:hAnsi="Times New Roman" w:cs="Times New Roman"/>
          <w:sz w:val="24"/>
          <w:szCs w:val="24"/>
          <w:lang w:val="en-US"/>
        </w:rPr>
        <w:t>t. Generally, it is an educative piece of work that can be recommen</w:t>
      </w:r>
      <w:r w:rsidR="00A54725" w:rsidRPr="007A39FA">
        <w:rPr>
          <w:rFonts w:ascii="Times New Roman" w:hAnsi="Times New Roman" w:cs="Times New Roman"/>
          <w:sz w:val="24"/>
          <w:szCs w:val="24"/>
          <w:lang w:val="en-US"/>
        </w:rPr>
        <w:t>de</w:t>
      </w:r>
      <w:r w:rsidR="00D2044D" w:rsidRPr="007A39FA">
        <w:rPr>
          <w:rFonts w:ascii="Times New Roman" w:hAnsi="Times New Roman" w:cs="Times New Roman"/>
          <w:sz w:val="24"/>
          <w:szCs w:val="24"/>
          <w:lang w:val="en-US"/>
        </w:rPr>
        <w:t xml:space="preserve">d to readers eager to learn about </w:t>
      </w:r>
      <w:r w:rsidR="003A1667" w:rsidRPr="007A39FA">
        <w:rPr>
          <w:rFonts w:ascii="Times New Roman" w:hAnsi="Times New Roman" w:cs="Times New Roman"/>
          <w:sz w:val="24"/>
          <w:szCs w:val="24"/>
          <w:lang w:val="en-US"/>
        </w:rPr>
        <w:t>aspects concerning crimes and punishments.</w:t>
      </w: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5B1684" w:rsidRPr="007A39FA" w:rsidRDefault="005B1684" w:rsidP="00517124">
      <w:pPr>
        <w:spacing w:after="0" w:line="480" w:lineRule="auto"/>
        <w:rPr>
          <w:rFonts w:ascii="Times New Roman" w:hAnsi="Times New Roman" w:cs="Times New Roman"/>
          <w:sz w:val="24"/>
          <w:szCs w:val="24"/>
          <w:lang w:val="en-US"/>
        </w:rPr>
      </w:pPr>
    </w:p>
    <w:p w:rsidR="0071570B" w:rsidRPr="007A39FA" w:rsidRDefault="0071570B" w:rsidP="00517124">
      <w:pPr>
        <w:spacing w:after="0" w:line="480" w:lineRule="auto"/>
        <w:rPr>
          <w:rFonts w:ascii="Times New Roman" w:hAnsi="Times New Roman" w:cs="Times New Roman"/>
          <w:sz w:val="24"/>
          <w:szCs w:val="24"/>
          <w:lang w:val="en-US"/>
        </w:rPr>
      </w:pPr>
    </w:p>
    <w:p w:rsidR="0071570B" w:rsidRPr="007A39FA" w:rsidRDefault="0071570B" w:rsidP="00517124">
      <w:pPr>
        <w:spacing w:after="0" w:line="480" w:lineRule="auto"/>
        <w:rPr>
          <w:rFonts w:ascii="Times New Roman" w:hAnsi="Times New Roman" w:cs="Times New Roman"/>
          <w:sz w:val="24"/>
          <w:szCs w:val="24"/>
          <w:lang w:val="en-US"/>
        </w:rPr>
      </w:pPr>
    </w:p>
    <w:p w:rsidR="0071570B" w:rsidRPr="007A39FA" w:rsidRDefault="0071570B" w:rsidP="00517124">
      <w:pPr>
        <w:spacing w:after="0" w:line="480" w:lineRule="auto"/>
        <w:rPr>
          <w:rFonts w:ascii="Times New Roman" w:hAnsi="Times New Roman" w:cs="Times New Roman"/>
          <w:sz w:val="24"/>
          <w:szCs w:val="24"/>
          <w:lang w:val="en-US"/>
        </w:rPr>
      </w:pPr>
    </w:p>
    <w:p w:rsidR="0071570B" w:rsidRPr="007A39FA" w:rsidRDefault="0071570B" w:rsidP="00517124">
      <w:pPr>
        <w:spacing w:after="0" w:line="480" w:lineRule="auto"/>
        <w:rPr>
          <w:rFonts w:ascii="Times New Roman" w:hAnsi="Times New Roman" w:cs="Times New Roman"/>
          <w:sz w:val="24"/>
          <w:szCs w:val="24"/>
          <w:lang w:val="en-US"/>
        </w:rPr>
      </w:pPr>
    </w:p>
    <w:p w:rsidR="008601A9" w:rsidRPr="006B0233" w:rsidRDefault="00411C90" w:rsidP="006B0233">
      <w:pPr>
        <w:spacing w:after="0" w:line="480" w:lineRule="auto"/>
        <w:jc w:val="center"/>
        <w:rPr>
          <w:rFonts w:ascii="Times New Roman" w:hAnsi="Times New Roman" w:cs="Times New Roman"/>
          <w:sz w:val="24"/>
          <w:szCs w:val="24"/>
          <w:lang w:val="en-US"/>
        </w:rPr>
      </w:pPr>
      <w:r w:rsidRPr="007A39FA">
        <w:rPr>
          <w:rFonts w:ascii="Times New Roman" w:hAnsi="Times New Roman" w:cs="Times New Roman"/>
          <w:sz w:val="24"/>
          <w:szCs w:val="24"/>
          <w:lang w:val="en-US"/>
        </w:rPr>
        <w:lastRenderedPageBreak/>
        <w:t>References</w:t>
      </w:r>
    </w:p>
    <w:p w:rsidR="008601A9" w:rsidRPr="007A39FA" w:rsidRDefault="00411C90" w:rsidP="008601A9">
      <w:pPr>
        <w:spacing w:after="0" w:line="480" w:lineRule="auto"/>
        <w:ind w:left="720" w:hanging="720"/>
        <w:jc w:val="both"/>
        <w:rPr>
          <w:rFonts w:ascii="Times New Roman" w:hAnsi="Times New Roman" w:cs="Times New Roman"/>
          <w:i/>
          <w:iCs/>
          <w:color w:val="222222"/>
          <w:sz w:val="24"/>
          <w:szCs w:val="24"/>
          <w:shd w:val="clear" w:color="auto" w:fill="FFFFFF"/>
        </w:rPr>
      </w:pPr>
      <w:r w:rsidRPr="007A39FA">
        <w:rPr>
          <w:rFonts w:ascii="Times New Roman" w:hAnsi="Times New Roman" w:cs="Times New Roman"/>
          <w:color w:val="222222"/>
          <w:sz w:val="24"/>
          <w:szCs w:val="24"/>
          <w:shd w:val="clear" w:color="auto" w:fill="FFFFFF"/>
        </w:rPr>
        <w:t>Beccaria, C. (1872). An essay on crimes and punishments [1764]. By the Marquis Beccaria of Milan. With a Commentary by M.de Voltaire. A New Edition Corrected. (Albany: W.C. Little &amp; Co., 1872).</w:t>
      </w:r>
      <w:r w:rsidRPr="007A39FA">
        <w:rPr>
          <w:rFonts w:ascii="Times New Roman" w:hAnsi="Times New Roman" w:cs="Times New Roman"/>
          <w:color w:val="222222"/>
          <w:sz w:val="24"/>
          <w:szCs w:val="24"/>
          <w:shd w:val="clear" w:color="auto" w:fill="FFFFFF"/>
        </w:rPr>
        <w:t xml:space="preserve"> Retrieved 9/28/2020 from the World Wide Web: </w:t>
      </w:r>
      <w:hyperlink r:id="rId7" w:history="1">
        <w:r w:rsidRPr="007A39FA">
          <w:rPr>
            <w:rStyle w:val="Hyperlink"/>
            <w:rFonts w:ascii="Times New Roman" w:hAnsi="Times New Roman" w:cs="Times New Roman"/>
            <w:sz w:val="24"/>
            <w:szCs w:val="24"/>
            <w:shd w:val="clear" w:color="auto" w:fill="FFFFFF"/>
          </w:rPr>
          <w:t>https://oll.liberty.org/titles/2093</w:t>
        </w:r>
      </w:hyperlink>
      <w:r w:rsidRPr="007A39FA">
        <w:rPr>
          <w:rFonts w:ascii="Times New Roman" w:hAnsi="Times New Roman" w:cs="Times New Roman"/>
          <w:color w:val="222222"/>
          <w:sz w:val="24"/>
          <w:szCs w:val="24"/>
          <w:shd w:val="clear" w:color="auto" w:fill="FFFFFF"/>
        </w:rPr>
        <w:t>.  </w:t>
      </w:r>
    </w:p>
    <w:p w:rsidR="008601A9" w:rsidRPr="007A39FA" w:rsidRDefault="00411C90" w:rsidP="008601A9">
      <w:pPr>
        <w:spacing w:after="0" w:line="480" w:lineRule="auto"/>
        <w:ind w:left="720" w:hanging="720"/>
        <w:jc w:val="both"/>
        <w:rPr>
          <w:rFonts w:ascii="Times New Roman" w:hAnsi="Times New Roman" w:cs="Times New Roman"/>
          <w:sz w:val="24"/>
          <w:szCs w:val="24"/>
          <w:lang w:val="en-US"/>
        </w:rPr>
      </w:pPr>
      <w:r w:rsidRPr="007A39FA">
        <w:rPr>
          <w:rFonts w:ascii="Times New Roman" w:hAnsi="Times New Roman" w:cs="Times New Roman"/>
          <w:color w:val="222222"/>
          <w:sz w:val="24"/>
          <w:szCs w:val="24"/>
          <w:shd w:val="clear" w:color="auto" w:fill="FFFFFF"/>
        </w:rPr>
        <w:t>Calderon, M. (2018). Lochner v. New York. </w:t>
      </w:r>
      <w:r w:rsidRPr="007A39FA">
        <w:rPr>
          <w:rFonts w:ascii="Times New Roman" w:hAnsi="Times New Roman" w:cs="Times New Roman"/>
          <w:i/>
          <w:iCs/>
          <w:color w:val="222222"/>
          <w:sz w:val="24"/>
          <w:szCs w:val="24"/>
          <w:shd w:val="clear" w:color="auto" w:fill="FFFFFF"/>
        </w:rPr>
        <w:t>New Errands: The Undergraduate Journal of American Studies</w:t>
      </w:r>
      <w:r w:rsidRPr="007A39FA">
        <w:rPr>
          <w:rFonts w:ascii="Times New Roman" w:hAnsi="Times New Roman" w:cs="Times New Roman"/>
          <w:color w:val="222222"/>
          <w:sz w:val="24"/>
          <w:szCs w:val="24"/>
          <w:shd w:val="clear" w:color="auto" w:fill="FFFFFF"/>
        </w:rPr>
        <w:t>, </w:t>
      </w:r>
      <w:r w:rsidRPr="007A39FA">
        <w:rPr>
          <w:rFonts w:ascii="Times New Roman" w:hAnsi="Times New Roman" w:cs="Times New Roman"/>
          <w:i/>
          <w:iCs/>
          <w:color w:val="222222"/>
          <w:sz w:val="24"/>
          <w:szCs w:val="24"/>
          <w:shd w:val="clear" w:color="auto" w:fill="FFFFFF"/>
        </w:rPr>
        <w:t>5</w:t>
      </w:r>
      <w:r w:rsidRPr="007A39FA">
        <w:rPr>
          <w:rFonts w:ascii="Times New Roman" w:hAnsi="Times New Roman" w:cs="Times New Roman"/>
          <w:color w:val="222222"/>
          <w:sz w:val="24"/>
          <w:szCs w:val="24"/>
          <w:shd w:val="clear" w:color="auto" w:fill="FFFFFF"/>
        </w:rPr>
        <w:t>(2).</w:t>
      </w:r>
    </w:p>
    <w:p w:rsidR="008601A9" w:rsidRPr="007A39FA" w:rsidRDefault="00411C90" w:rsidP="008601A9">
      <w:pPr>
        <w:spacing w:after="0" w:line="480" w:lineRule="auto"/>
        <w:ind w:left="720" w:hanging="720"/>
        <w:jc w:val="both"/>
        <w:rPr>
          <w:rFonts w:ascii="Times New Roman" w:hAnsi="Times New Roman" w:cs="Times New Roman"/>
          <w:color w:val="222222"/>
          <w:sz w:val="24"/>
          <w:szCs w:val="24"/>
          <w:shd w:val="clear" w:color="auto" w:fill="FFFFFF"/>
        </w:rPr>
      </w:pPr>
      <w:r w:rsidRPr="007A39FA">
        <w:rPr>
          <w:rFonts w:ascii="Times New Roman" w:hAnsi="Times New Roman" w:cs="Times New Roman"/>
          <w:color w:val="222222"/>
          <w:sz w:val="24"/>
          <w:szCs w:val="24"/>
          <w:shd w:val="clear" w:color="auto" w:fill="FFFFFF"/>
        </w:rPr>
        <w:t xml:space="preserve"> Crowther</w:t>
      </w:r>
      <w:r w:rsidRPr="007A39FA">
        <w:rPr>
          <w:rFonts w:ascii="Times New Roman" w:hAnsi="Times New Roman" w:cs="Times New Roman"/>
          <w:color w:val="222222"/>
          <w:sz w:val="24"/>
          <w:szCs w:val="24"/>
          <w:shd w:val="clear" w:color="auto" w:fill="FFFFFF"/>
        </w:rPr>
        <w:t xml:space="preserve">, M., &amp; Plaut, M. (2019). Sudan and the E.U.: Uneasy bedfellows. </w:t>
      </w:r>
      <w:r w:rsidRPr="007A39FA">
        <w:rPr>
          <w:rFonts w:ascii="Times New Roman" w:hAnsi="Times New Roman" w:cs="Times New Roman"/>
          <w:i/>
          <w:iCs/>
          <w:color w:val="222222"/>
          <w:sz w:val="24"/>
          <w:szCs w:val="24"/>
          <w:shd w:val="clear" w:color="auto" w:fill="FFFFFF"/>
        </w:rPr>
        <w:t>Mobile Africa: Human Trafficking and the Digital Divide</w:t>
      </w:r>
      <w:r w:rsidRPr="007A39FA">
        <w:rPr>
          <w:rFonts w:ascii="Times New Roman" w:hAnsi="Times New Roman" w:cs="Times New Roman"/>
          <w:color w:val="222222"/>
          <w:sz w:val="24"/>
          <w:szCs w:val="24"/>
          <w:shd w:val="clear" w:color="auto" w:fill="FFFFFF"/>
        </w:rPr>
        <w:t>, 593.</w:t>
      </w:r>
    </w:p>
    <w:p w:rsidR="008601A9" w:rsidRPr="007A39FA" w:rsidRDefault="00411C90" w:rsidP="008601A9">
      <w:pPr>
        <w:spacing w:after="0" w:line="480" w:lineRule="auto"/>
        <w:ind w:left="720" w:hanging="720"/>
        <w:jc w:val="both"/>
        <w:rPr>
          <w:rFonts w:ascii="Times New Roman" w:hAnsi="Times New Roman" w:cs="Times New Roman"/>
          <w:color w:val="222222"/>
          <w:sz w:val="24"/>
          <w:szCs w:val="24"/>
          <w:shd w:val="clear" w:color="auto" w:fill="FFFFFF"/>
        </w:rPr>
      </w:pPr>
      <w:r w:rsidRPr="007A39FA">
        <w:rPr>
          <w:rFonts w:ascii="Times New Roman" w:hAnsi="Times New Roman" w:cs="Times New Roman"/>
          <w:color w:val="222222"/>
          <w:sz w:val="24"/>
          <w:szCs w:val="24"/>
          <w:shd w:val="clear" w:color="auto" w:fill="FFFFFF"/>
        </w:rPr>
        <w:t>Holmes, B. (2020). Secretive Symbolism? The Death Penalty, Executions, and Japan. In </w:t>
      </w:r>
      <w:r w:rsidRPr="007A39FA">
        <w:rPr>
          <w:rFonts w:ascii="Times New Roman" w:hAnsi="Times New Roman" w:cs="Times New Roman"/>
          <w:i/>
          <w:iCs/>
          <w:color w:val="222222"/>
          <w:sz w:val="24"/>
          <w:szCs w:val="24"/>
          <w:shd w:val="clear" w:color="auto" w:fill="FFFFFF"/>
        </w:rPr>
        <w:t>Criminal Law Forum</w:t>
      </w:r>
      <w:r w:rsidRPr="007A39FA">
        <w:rPr>
          <w:rFonts w:ascii="Times New Roman" w:hAnsi="Times New Roman" w:cs="Times New Roman"/>
          <w:color w:val="222222"/>
          <w:sz w:val="24"/>
          <w:szCs w:val="24"/>
          <w:shd w:val="clear" w:color="auto" w:fill="FFFFFF"/>
        </w:rPr>
        <w:t> (pp. 1-23). Springer Neth</w:t>
      </w:r>
      <w:r w:rsidRPr="007A39FA">
        <w:rPr>
          <w:rFonts w:ascii="Times New Roman" w:hAnsi="Times New Roman" w:cs="Times New Roman"/>
          <w:color w:val="222222"/>
          <w:sz w:val="24"/>
          <w:szCs w:val="24"/>
          <w:shd w:val="clear" w:color="auto" w:fill="FFFFFF"/>
        </w:rPr>
        <w:t xml:space="preserve">erlands.  </w:t>
      </w:r>
    </w:p>
    <w:p w:rsidR="008601A9" w:rsidRPr="007A39FA" w:rsidRDefault="00411C90" w:rsidP="008601A9">
      <w:pPr>
        <w:spacing w:after="0" w:line="480" w:lineRule="auto"/>
        <w:ind w:left="720" w:hanging="720"/>
        <w:jc w:val="both"/>
        <w:rPr>
          <w:rFonts w:ascii="Times New Roman" w:hAnsi="Times New Roman" w:cs="Times New Roman"/>
          <w:color w:val="222222"/>
          <w:sz w:val="24"/>
          <w:szCs w:val="24"/>
          <w:shd w:val="clear" w:color="auto" w:fill="FFFFFF"/>
        </w:rPr>
      </w:pPr>
      <w:r w:rsidRPr="007A39FA">
        <w:rPr>
          <w:rFonts w:ascii="Times New Roman" w:hAnsi="Times New Roman" w:cs="Times New Roman"/>
          <w:color w:val="222222"/>
          <w:sz w:val="24"/>
          <w:szCs w:val="24"/>
          <w:shd w:val="clear" w:color="auto" w:fill="FFFFFF"/>
        </w:rPr>
        <w:t>Nick, I. M. (2020). Black Rising: An Editorial Note on the Increasing Popularity of a U.S. American Racial Ethnonym. </w:t>
      </w:r>
      <w:r w:rsidRPr="007A39FA">
        <w:rPr>
          <w:rFonts w:ascii="Times New Roman" w:hAnsi="Times New Roman" w:cs="Times New Roman"/>
          <w:i/>
          <w:iCs/>
          <w:color w:val="222222"/>
          <w:sz w:val="24"/>
          <w:szCs w:val="24"/>
          <w:shd w:val="clear" w:color="auto" w:fill="FFFFFF"/>
        </w:rPr>
        <w:t>Names</w:t>
      </w:r>
      <w:r w:rsidRPr="007A39FA">
        <w:rPr>
          <w:rFonts w:ascii="Times New Roman" w:hAnsi="Times New Roman" w:cs="Times New Roman"/>
          <w:color w:val="222222"/>
          <w:sz w:val="24"/>
          <w:szCs w:val="24"/>
          <w:shd w:val="clear" w:color="auto" w:fill="FFFFFF"/>
        </w:rPr>
        <w:t>, </w:t>
      </w:r>
      <w:r w:rsidRPr="007A39FA">
        <w:rPr>
          <w:rFonts w:ascii="Times New Roman" w:hAnsi="Times New Roman" w:cs="Times New Roman"/>
          <w:i/>
          <w:iCs/>
          <w:color w:val="222222"/>
          <w:sz w:val="24"/>
          <w:szCs w:val="24"/>
          <w:shd w:val="clear" w:color="auto" w:fill="FFFFFF"/>
        </w:rPr>
        <w:t>68</w:t>
      </w:r>
      <w:r w:rsidRPr="007A39FA">
        <w:rPr>
          <w:rFonts w:ascii="Times New Roman" w:hAnsi="Times New Roman" w:cs="Times New Roman"/>
          <w:color w:val="222222"/>
          <w:sz w:val="24"/>
          <w:szCs w:val="24"/>
          <w:shd w:val="clear" w:color="auto" w:fill="FFFFFF"/>
        </w:rPr>
        <w:t xml:space="preserve">(3), 131-140. </w:t>
      </w:r>
    </w:p>
    <w:p w:rsidR="008601A9" w:rsidRPr="007A39FA" w:rsidRDefault="00411C90" w:rsidP="008601A9">
      <w:pPr>
        <w:spacing w:after="0" w:line="480" w:lineRule="auto"/>
        <w:ind w:left="720" w:hanging="720"/>
        <w:jc w:val="both"/>
        <w:rPr>
          <w:rFonts w:ascii="Times New Roman" w:hAnsi="Times New Roman" w:cs="Times New Roman"/>
          <w:color w:val="222222"/>
          <w:sz w:val="24"/>
          <w:szCs w:val="24"/>
          <w:shd w:val="clear" w:color="auto" w:fill="FFFFFF"/>
        </w:rPr>
      </w:pPr>
      <w:r w:rsidRPr="007A39FA">
        <w:rPr>
          <w:rFonts w:ascii="Times New Roman" w:hAnsi="Times New Roman" w:cs="Times New Roman"/>
          <w:color w:val="222222"/>
          <w:sz w:val="24"/>
          <w:szCs w:val="24"/>
          <w:shd w:val="clear" w:color="auto" w:fill="FFFFFF"/>
        </w:rPr>
        <w:t>Ručman, A. B. (2019). What is a crime? A search for an answer encompassing civilizational legitimacy and</w:t>
      </w:r>
      <w:r w:rsidRPr="007A39FA">
        <w:rPr>
          <w:rFonts w:ascii="Times New Roman" w:hAnsi="Times New Roman" w:cs="Times New Roman"/>
          <w:color w:val="222222"/>
          <w:sz w:val="24"/>
          <w:szCs w:val="24"/>
          <w:shd w:val="clear" w:color="auto" w:fill="FFFFFF"/>
        </w:rPr>
        <w:t xml:space="preserve"> social harm. </w:t>
      </w:r>
      <w:r w:rsidRPr="007A39FA">
        <w:rPr>
          <w:rFonts w:ascii="Times New Roman" w:hAnsi="Times New Roman" w:cs="Times New Roman"/>
          <w:i/>
          <w:iCs/>
          <w:color w:val="222222"/>
          <w:sz w:val="24"/>
          <w:szCs w:val="24"/>
          <w:shd w:val="clear" w:color="auto" w:fill="FFFFFF"/>
        </w:rPr>
        <w:t>Crime, Law, and Social Change</w:t>
      </w:r>
      <w:r w:rsidRPr="007A39FA">
        <w:rPr>
          <w:rFonts w:ascii="Times New Roman" w:hAnsi="Times New Roman" w:cs="Times New Roman"/>
          <w:color w:val="222222"/>
          <w:sz w:val="24"/>
          <w:szCs w:val="24"/>
          <w:shd w:val="clear" w:color="auto" w:fill="FFFFFF"/>
        </w:rPr>
        <w:t>, </w:t>
      </w:r>
      <w:r w:rsidRPr="007A39FA">
        <w:rPr>
          <w:rFonts w:ascii="Times New Roman" w:hAnsi="Times New Roman" w:cs="Times New Roman"/>
          <w:i/>
          <w:iCs/>
          <w:color w:val="222222"/>
          <w:sz w:val="24"/>
          <w:szCs w:val="24"/>
          <w:shd w:val="clear" w:color="auto" w:fill="FFFFFF"/>
        </w:rPr>
        <w:t>72</w:t>
      </w:r>
      <w:r w:rsidRPr="007A39FA">
        <w:rPr>
          <w:rFonts w:ascii="Times New Roman" w:hAnsi="Times New Roman" w:cs="Times New Roman"/>
          <w:color w:val="222222"/>
          <w:sz w:val="24"/>
          <w:szCs w:val="24"/>
          <w:shd w:val="clear" w:color="auto" w:fill="FFFFFF"/>
        </w:rPr>
        <w:t>(2), 211-226.</w:t>
      </w:r>
    </w:p>
    <w:sectPr w:rsidR="008601A9" w:rsidRPr="007A39FA" w:rsidSect="00AA65E9">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C90" w:rsidRDefault="00411C90">
      <w:pPr>
        <w:spacing w:after="0" w:line="240" w:lineRule="auto"/>
      </w:pPr>
      <w:r>
        <w:separator/>
      </w:r>
    </w:p>
  </w:endnote>
  <w:endnote w:type="continuationSeparator" w:id="0">
    <w:p w:rsidR="00411C90" w:rsidRDefault="00411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C90" w:rsidRDefault="00411C90">
      <w:pPr>
        <w:spacing w:after="0" w:line="240" w:lineRule="auto"/>
      </w:pPr>
      <w:r>
        <w:separator/>
      </w:r>
    </w:p>
  </w:footnote>
  <w:footnote w:type="continuationSeparator" w:id="0">
    <w:p w:rsidR="00411C90" w:rsidRDefault="00411C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0208493"/>
      <w:docPartObj>
        <w:docPartGallery w:val="Page Numbers (Top of Page)"/>
        <w:docPartUnique/>
      </w:docPartObj>
    </w:sdtPr>
    <w:sdtEndPr>
      <w:rPr>
        <w:noProof/>
      </w:rPr>
    </w:sdtEndPr>
    <w:sdtContent>
      <w:p w:rsidR="00D2044D" w:rsidRPr="00AA65E9" w:rsidRDefault="00411C90" w:rsidP="00AA65E9">
        <w:pPr>
          <w:pStyle w:val="Header"/>
          <w:rPr>
            <w:rFonts w:ascii="Times New Roman" w:hAnsi="Times New Roman" w:cs="Times New Roman"/>
            <w:sz w:val="24"/>
            <w:szCs w:val="24"/>
          </w:rPr>
        </w:pPr>
        <w:r w:rsidRPr="00AA65E9">
          <w:rPr>
            <w:rFonts w:ascii="Times New Roman" w:hAnsi="Times New Roman" w:cs="Times New Roman"/>
            <w:sz w:val="24"/>
            <w:szCs w:val="24"/>
          </w:rPr>
          <w:t>CRIMES AND PUNISHMENTS</w:t>
        </w:r>
        <w:r>
          <w:rPr>
            <w:rFonts w:ascii="Times New Roman" w:hAnsi="Times New Roman" w:cs="Times New Roman"/>
            <w:sz w:val="24"/>
            <w:szCs w:val="24"/>
          </w:rPr>
          <w:tab/>
        </w:r>
        <w:r>
          <w:rPr>
            <w:rFonts w:ascii="Times New Roman" w:hAnsi="Times New Roman" w:cs="Times New Roman"/>
            <w:sz w:val="24"/>
            <w:szCs w:val="24"/>
          </w:rPr>
          <w:tab/>
        </w:r>
        <w:r w:rsidRPr="00AA65E9">
          <w:rPr>
            <w:rFonts w:ascii="Times New Roman" w:hAnsi="Times New Roman" w:cs="Times New Roman"/>
            <w:sz w:val="24"/>
            <w:szCs w:val="24"/>
          </w:rPr>
          <w:t xml:space="preserve"> </w:t>
        </w:r>
        <w:r w:rsidRPr="00AA65E9">
          <w:rPr>
            <w:rFonts w:ascii="Times New Roman" w:hAnsi="Times New Roman" w:cs="Times New Roman"/>
            <w:sz w:val="24"/>
            <w:szCs w:val="24"/>
          </w:rPr>
          <w:fldChar w:fldCharType="begin"/>
        </w:r>
        <w:r w:rsidRPr="00AA65E9">
          <w:rPr>
            <w:rFonts w:ascii="Times New Roman" w:hAnsi="Times New Roman" w:cs="Times New Roman"/>
            <w:sz w:val="24"/>
            <w:szCs w:val="24"/>
          </w:rPr>
          <w:instrText xml:space="preserve"> PAGE   \* MERGEFORMAT </w:instrText>
        </w:r>
        <w:r w:rsidRPr="00AA65E9">
          <w:rPr>
            <w:rFonts w:ascii="Times New Roman" w:hAnsi="Times New Roman" w:cs="Times New Roman"/>
            <w:sz w:val="24"/>
            <w:szCs w:val="24"/>
          </w:rPr>
          <w:fldChar w:fldCharType="separate"/>
        </w:r>
        <w:r w:rsidR="007C218E">
          <w:rPr>
            <w:rFonts w:ascii="Times New Roman" w:hAnsi="Times New Roman" w:cs="Times New Roman"/>
            <w:noProof/>
            <w:sz w:val="24"/>
            <w:szCs w:val="24"/>
          </w:rPr>
          <w:t>2</w:t>
        </w:r>
        <w:r w:rsidRPr="00AA65E9">
          <w:rPr>
            <w:rFonts w:ascii="Times New Roman" w:hAnsi="Times New Roman" w:cs="Times New Roman"/>
            <w:noProof/>
            <w:sz w:val="24"/>
            <w:szCs w:val="24"/>
          </w:rPr>
          <w:fldChar w:fldCharType="end"/>
        </w:r>
      </w:p>
    </w:sdtContent>
  </w:sdt>
  <w:p w:rsidR="00D2044D" w:rsidRPr="00AA65E9" w:rsidRDefault="00D2044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44D" w:rsidRPr="00AA65E9" w:rsidRDefault="00411C90">
    <w:pPr>
      <w:pStyle w:val="Header"/>
      <w:rPr>
        <w:rFonts w:ascii="Times New Roman" w:hAnsi="Times New Roman" w:cs="Times New Roman"/>
        <w:sz w:val="24"/>
        <w:szCs w:val="24"/>
        <w:lang w:val="en-US"/>
      </w:rPr>
    </w:pPr>
    <w:r>
      <w:rPr>
        <w:rFonts w:ascii="Times New Roman" w:hAnsi="Times New Roman" w:cs="Times New Roman"/>
        <w:sz w:val="24"/>
        <w:szCs w:val="24"/>
        <w:lang w:val="en-US"/>
      </w:rPr>
      <w:t>Running head</w:t>
    </w:r>
    <w:r w:rsidRPr="00AA65E9">
      <w:rPr>
        <w:rFonts w:ascii="Times New Roman" w:hAnsi="Times New Roman" w:cs="Times New Roman"/>
        <w:sz w:val="24"/>
        <w:szCs w:val="24"/>
        <w:lang w:val="en-US"/>
      </w:rPr>
      <w:t xml:space="preserve">: CRIMES AND PUNISHMENTS </w:t>
    </w:r>
    <w:r>
      <w:rPr>
        <w:rFonts w:ascii="Times New Roman" w:hAnsi="Times New Roman" w:cs="Times New Roman"/>
        <w:sz w:val="24"/>
        <w:szCs w:val="24"/>
        <w:lang w:val="en-US"/>
      </w:rPr>
      <w:tab/>
    </w:r>
    <w:r w:rsidRPr="00AA65E9">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E9"/>
    <w:rsid w:val="00001DF7"/>
    <w:rsid w:val="00015040"/>
    <w:rsid w:val="000606B4"/>
    <w:rsid w:val="0008033B"/>
    <w:rsid w:val="000A47DE"/>
    <w:rsid w:val="000E48FF"/>
    <w:rsid w:val="001376F0"/>
    <w:rsid w:val="00166EFD"/>
    <w:rsid w:val="001B51A6"/>
    <w:rsid w:val="001C4B97"/>
    <w:rsid w:val="001E620A"/>
    <w:rsid w:val="001E6812"/>
    <w:rsid w:val="0022585E"/>
    <w:rsid w:val="0024331D"/>
    <w:rsid w:val="00260BCC"/>
    <w:rsid w:val="002A7452"/>
    <w:rsid w:val="003209AF"/>
    <w:rsid w:val="003611DE"/>
    <w:rsid w:val="003A1667"/>
    <w:rsid w:val="0040451F"/>
    <w:rsid w:val="00411122"/>
    <w:rsid w:val="00411C90"/>
    <w:rsid w:val="0042760E"/>
    <w:rsid w:val="00441430"/>
    <w:rsid w:val="00467011"/>
    <w:rsid w:val="004950EC"/>
    <w:rsid w:val="004A3D46"/>
    <w:rsid w:val="00517124"/>
    <w:rsid w:val="0053627E"/>
    <w:rsid w:val="00590037"/>
    <w:rsid w:val="005B1684"/>
    <w:rsid w:val="005B6480"/>
    <w:rsid w:val="00631CB8"/>
    <w:rsid w:val="00634878"/>
    <w:rsid w:val="0064002C"/>
    <w:rsid w:val="00671B38"/>
    <w:rsid w:val="006A051C"/>
    <w:rsid w:val="006B0233"/>
    <w:rsid w:val="0071570B"/>
    <w:rsid w:val="00732037"/>
    <w:rsid w:val="00733644"/>
    <w:rsid w:val="00741BBD"/>
    <w:rsid w:val="007851F0"/>
    <w:rsid w:val="0079698D"/>
    <w:rsid w:val="007A39FA"/>
    <w:rsid w:val="007B5A29"/>
    <w:rsid w:val="007C218E"/>
    <w:rsid w:val="007C76C6"/>
    <w:rsid w:val="007D7F7B"/>
    <w:rsid w:val="008472E3"/>
    <w:rsid w:val="0085713D"/>
    <w:rsid w:val="00857C62"/>
    <w:rsid w:val="008601A9"/>
    <w:rsid w:val="008F74D6"/>
    <w:rsid w:val="0090107C"/>
    <w:rsid w:val="0090605A"/>
    <w:rsid w:val="009E0C81"/>
    <w:rsid w:val="009E6E19"/>
    <w:rsid w:val="00A03EAD"/>
    <w:rsid w:val="00A54725"/>
    <w:rsid w:val="00A66A89"/>
    <w:rsid w:val="00AA65E9"/>
    <w:rsid w:val="00B02C95"/>
    <w:rsid w:val="00B248AE"/>
    <w:rsid w:val="00B2597C"/>
    <w:rsid w:val="00BA1A58"/>
    <w:rsid w:val="00BC021D"/>
    <w:rsid w:val="00C054AC"/>
    <w:rsid w:val="00C54A14"/>
    <w:rsid w:val="00C563E3"/>
    <w:rsid w:val="00CC3EBB"/>
    <w:rsid w:val="00D2044D"/>
    <w:rsid w:val="00D3742C"/>
    <w:rsid w:val="00D412C3"/>
    <w:rsid w:val="00D84512"/>
    <w:rsid w:val="00DC78FC"/>
    <w:rsid w:val="00DD2247"/>
    <w:rsid w:val="00DD2B89"/>
    <w:rsid w:val="00E37EAA"/>
    <w:rsid w:val="00EA6219"/>
    <w:rsid w:val="00F16168"/>
    <w:rsid w:val="00F467E2"/>
    <w:rsid w:val="00F60002"/>
    <w:rsid w:val="00FE2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5E9"/>
  </w:style>
  <w:style w:type="paragraph" w:styleId="Footer">
    <w:name w:val="footer"/>
    <w:basedOn w:val="Normal"/>
    <w:link w:val="FooterChar"/>
    <w:uiPriority w:val="99"/>
    <w:unhideWhenUsed/>
    <w:rsid w:val="00AA6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5E9"/>
  </w:style>
  <w:style w:type="character" w:styleId="Hyperlink">
    <w:name w:val="Hyperlink"/>
    <w:basedOn w:val="DefaultParagraphFont"/>
    <w:uiPriority w:val="99"/>
    <w:unhideWhenUsed/>
    <w:rsid w:val="002433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5E9"/>
  </w:style>
  <w:style w:type="paragraph" w:styleId="Footer">
    <w:name w:val="footer"/>
    <w:basedOn w:val="Normal"/>
    <w:link w:val="FooterChar"/>
    <w:uiPriority w:val="99"/>
    <w:unhideWhenUsed/>
    <w:rsid w:val="00AA6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5E9"/>
  </w:style>
  <w:style w:type="character" w:styleId="Hyperlink">
    <w:name w:val="Hyperlink"/>
    <w:basedOn w:val="DefaultParagraphFont"/>
    <w:uiPriority w:val="99"/>
    <w:unhideWhenUsed/>
    <w:rsid w:val="002433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ll.liberty.org/titles/209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2264</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2020-09-28T13:15:00Z</dcterms:created>
  <dcterms:modified xsi:type="dcterms:W3CDTF">2020-09-28T13:15:00Z</dcterms:modified>
</cp:coreProperties>
</file>